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22948" w14:textId="4B87D49C" w:rsidR="00187D85" w:rsidRDefault="00187D85" w:rsidP="00187D85">
      <w:pPr>
        <w:pStyle w:val="Ttulo2"/>
      </w:pPr>
      <w:r>
        <w:t>10.5 Instalaciones de Hospitales</w:t>
      </w:r>
    </w:p>
    <w:p w14:paraId="593B0F87" w14:textId="77777777" w:rsidR="00187D85" w:rsidRDefault="00187D85">
      <w:pPr>
        <w:spacing w:before="71"/>
        <w:rPr>
          <w:u w:val="thick"/>
        </w:rPr>
      </w:pPr>
    </w:p>
    <w:p w14:paraId="7170273E" w14:textId="4EF1C1BC" w:rsidR="00703244" w:rsidRPr="0081245E" w:rsidRDefault="005C4F2F">
      <w:pPr>
        <w:pStyle w:val="Ttulo1"/>
        <w:numPr>
          <w:ilvl w:val="0"/>
          <w:numId w:val="22"/>
        </w:numPr>
        <w:tabs>
          <w:tab w:val="left" w:pos="819"/>
          <w:tab w:val="left" w:pos="820"/>
        </w:tabs>
        <w:spacing w:before="71"/>
      </w:pPr>
      <w:r w:rsidRPr="0081245E">
        <w:rPr>
          <w:u w:val="thick"/>
        </w:rPr>
        <w:t>DEFINICIÓN DE LAS INSTALACIONES ACTUALES HOSPITAL DE</w:t>
      </w:r>
      <w:r w:rsidRPr="0081245E">
        <w:rPr>
          <w:spacing w:val="-10"/>
          <w:u w:val="thick"/>
        </w:rPr>
        <w:t xml:space="preserve"> </w:t>
      </w:r>
      <w:r w:rsidRPr="0081245E">
        <w:rPr>
          <w:u w:val="thick"/>
        </w:rPr>
        <w:t>MAJADAHONDA</w:t>
      </w:r>
    </w:p>
    <w:p w14:paraId="769E738D" w14:textId="77777777" w:rsidR="00703244" w:rsidRPr="0081245E" w:rsidRDefault="00703244">
      <w:pPr>
        <w:pStyle w:val="Textoindependiente"/>
        <w:spacing w:before="9"/>
        <w:ind w:left="0"/>
        <w:rPr>
          <w:b/>
          <w:sz w:val="12"/>
        </w:rPr>
      </w:pPr>
    </w:p>
    <w:p w14:paraId="37C3D625" w14:textId="77777777" w:rsidR="00703244" w:rsidRDefault="005C4F2F">
      <w:pPr>
        <w:pStyle w:val="Prrafodelista"/>
        <w:numPr>
          <w:ilvl w:val="1"/>
          <w:numId w:val="22"/>
        </w:numPr>
        <w:tabs>
          <w:tab w:val="left" w:pos="1671"/>
          <w:tab w:val="left" w:pos="1672"/>
        </w:tabs>
        <w:spacing w:before="93"/>
        <w:ind w:left="1671"/>
        <w:rPr>
          <w:b/>
          <w:sz w:val="20"/>
        </w:rPr>
      </w:pPr>
      <w:r>
        <w:rPr>
          <w:b/>
          <w:sz w:val="20"/>
        </w:rPr>
        <w:t>Local almacenamiento de</w:t>
      </w:r>
      <w:r>
        <w:rPr>
          <w:b/>
          <w:spacing w:val="-1"/>
          <w:sz w:val="20"/>
        </w:rPr>
        <w:t xml:space="preserve"> </w:t>
      </w:r>
      <w:r>
        <w:rPr>
          <w:b/>
          <w:sz w:val="20"/>
        </w:rPr>
        <w:t>gases</w:t>
      </w:r>
    </w:p>
    <w:p w14:paraId="6EFB0EE6" w14:textId="77777777" w:rsidR="00703244" w:rsidRPr="0081245E" w:rsidRDefault="005C4F2F">
      <w:pPr>
        <w:pStyle w:val="Textoindependiente"/>
        <w:spacing w:before="63"/>
        <w:ind w:left="819" w:right="152"/>
        <w:jc w:val="both"/>
      </w:pPr>
      <w:r w:rsidRPr="0081245E">
        <w:t>El local es una caseta externa y dedicada en exclusiva al almacenamiento de gases medicinales. La superficie del mismo es de 23m2 y posee dos rejillas de ventilación de 1,2m2 de superficie con lo que la ventilación total del mismo es de 2,4 m2. Posee sendas puertas con apertura hacia el exterior de doble hoja.</w:t>
      </w:r>
    </w:p>
    <w:p w14:paraId="30777602" w14:textId="77777777" w:rsidR="00703244" w:rsidRPr="0081245E" w:rsidRDefault="00703244">
      <w:pPr>
        <w:pStyle w:val="Textoindependiente"/>
        <w:spacing w:before="6"/>
        <w:ind w:left="0"/>
      </w:pPr>
    </w:p>
    <w:p w14:paraId="71F6E64B" w14:textId="77777777" w:rsidR="00703244" w:rsidRDefault="005C4F2F">
      <w:pPr>
        <w:pStyle w:val="Ttulo1"/>
        <w:numPr>
          <w:ilvl w:val="1"/>
          <w:numId w:val="22"/>
        </w:numPr>
        <w:tabs>
          <w:tab w:val="left" w:pos="1671"/>
          <w:tab w:val="left" w:pos="1672"/>
        </w:tabs>
        <w:spacing w:before="1"/>
        <w:ind w:left="1671"/>
      </w:pPr>
      <w:r>
        <w:t>Instalación de</w:t>
      </w:r>
      <w:r>
        <w:rPr>
          <w:spacing w:val="-2"/>
        </w:rPr>
        <w:t xml:space="preserve"> </w:t>
      </w:r>
      <w:r>
        <w:t>Oxígeno</w:t>
      </w:r>
    </w:p>
    <w:p w14:paraId="27EDB499" w14:textId="77777777" w:rsidR="00703244" w:rsidRDefault="005C4F2F">
      <w:pPr>
        <w:pStyle w:val="Textoindependiente"/>
        <w:spacing w:before="62"/>
        <w:ind w:left="819"/>
      </w:pPr>
      <w:r>
        <w:t>Compuesta por:</w:t>
      </w:r>
    </w:p>
    <w:p w14:paraId="6536140B" w14:textId="77777777" w:rsidR="00703244" w:rsidRDefault="005C4F2F">
      <w:pPr>
        <w:pStyle w:val="Prrafodelista"/>
        <w:numPr>
          <w:ilvl w:val="0"/>
          <w:numId w:val="21"/>
        </w:numPr>
        <w:tabs>
          <w:tab w:val="left" w:pos="1540"/>
        </w:tabs>
        <w:spacing w:before="1"/>
        <w:ind w:right="152"/>
        <w:rPr>
          <w:sz w:val="20"/>
        </w:rPr>
      </w:pPr>
      <w:r w:rsidRPr="0081245E">
        <w:rPr>
          <w:sz w:val="20"/>
        </w:rPr>
        <w:t xml:space="preserve">Suministro primario con central de botellones PGS (2 ud por ramal). </w:t>
      </w:r>
      <w:r>
        <w:rPr>
          <w:sz w:val="20"/>
        </w:rPr>
        <w:t>Central semiautomática</w:t>
      </w:r>
      <w:r>
        <w:rPr>
          <w:spacing w:val="-2"/>
          <w:sz w:val="20"/>
        </w:rPr>
        <w:t xml:space="preserve"> </w:t>
      </w:r>
      <w:r>
        <w:rPr>
          <w:sz w:val="20"/>
        </w:rPr>
        <w:t>MVE</w:t>
      </w:r>
    </w:p>
    <w:p w14:paraId="66ABC841" w14:textId="77777777" w:rsidR="00703244" w:rsidRDefault="005C4F2F">
      <w:pPr>
        <w:pStyle w:val="Prrafodelista"/>
        <w:numPr>
          <w:ilvl w:val="0"/>
          <w:numId w:val="21"/>
        </w:numPr>
        <w:tabs>
          <w:tab w:val="left" w:pos="1540"/>
        </w:tabs>
        <w:spacing w:before="1"/>
        <w:ind w:right="151"/>
        <w:rPr>
          <w:sz w:val="20"/>
        </w:rPr>
      </w:pPr>
      <w:r w:rsidRPr="0081245E">
        <w:rPr>
          <w:sz w:val="20"/>
        </w:rPr>
        <w:t xml:space="preserve">Suministro secundario compuesto por central de 5 +5 botellas de oxígeno comprimido 50h. </w:t>
      </w:r>
      <w:r>
        <w:rPr>
          <w:sz w:val="20"/>
        </w:rPr>
        <w:t>Central automática Gas Control</w:t>
      </w:r>
      <w:r>
        <w:rPr>
          <w:spacing w:val="-8"/>
          <w:sz w:val="20"/>
        </w:rPr>
        <w:t xml:space="preserve"> </w:t>
      </w:r>
      <w:r>
        <w:rPr>
          <w:sz w:val="20"/>
        </w:rPr>
        <w:t>Equipment</w:t>
      </w:r>
    </w:p>
    <w:p w14:paraId="672E52C8" w14:textId="77777777" w:rsidR="00703244" w:rsidRPr="0081245E" w:rsidRDefault="005C4F2F">
      <w:pPr>
        <w:pStyle w:val="Prrafodelista"/>
        <w:numPr>
          <w:ilvl w:val="0"/>
          <w:numId w:val="21"/>
        </w:numPr>
        <w:tabs>
          <w:tab w:val="left" w:pos="1540"/>
        </w:tabs>
        <w:spacing w:line="228" w:lineRule="exact"/>
        <w:rPr>
          <w:sz w:val="20"/>
        </w:rPr>
      </w:pPr>
      <w:r w:rsidRPr="0081245E">
        <w:rPr>
          <w:sz w:val="20"/>
        </w:rPr>
        <w:t>Cuadro doble de regulación en consumo fabricado por</w:t>
      </w:r>
      <w:r w:rsidRPr="0081245E">
        <w:rPr>
          <w:spacing w:val="-9"/>
          <w:sz w:val="20"/>
        </w:rPr>
        <w:t xml:space="preserve"> </w:t>
      </w:r>
      <w:r w:rsidRPr="0081245E">
        <w:rPr>
          <w:sz w:val="20"/>
        </w:rPr>
        <w:t>Praxair</w:t>
      </w:r>
    </w:p>
    <w:p w14:paraId="772AB571" w14:textId="77777777" w:rsidR="00703244" w:rsidRDefault="005C4F2F">
      <w:pPr>
        <w:pStyle w:val="Prrafodelista"/>
        <w:numPr>
          <w:ilvl w:val="0"/>
          <w:numId w:val="21"/>
        </w:numPr>
        <w:tabs>
          <w:tab w:val="left" w:pos="1540"/>
        </w:tabs>
        <w:rPr>
          <w:sz w:val="20"/>
        </w:rPr>
      </w:pPr>
      <w:r>
        <w:rPr>
          <w:sz w:val="20"/>
        </w:rPr>
        <w:t>Conexión de emergencia tipo</w:t>
      </w:r>
      <w:r>
        <w:rPr>
          <w:spacing w:val="-3"/>
          <w:sz w:val="20"/>
        </w:rPr>
        <w:t xml:space="preserve"> </w:t>
      </w:r>
      <w:r>
        <w:rPr>
          <w:sz w:val="20"/>
        </w:rPr>
        <w:t>Afnor</w:t>
      </w:r>
    </w:p>
    <w:p w14:paraId="3C7FBABE" w14:textId="77777777" w:rsidR="00703244" w:rsidRPr="0081245E" w:rsidRDefault="005C4F2F">
      <w:pPr>
        <w:pStyle w:val="Prrafodelista"/>
        <w:numPr>
          <w:ilvl w:val="0"/>
          <w:numId w:val="21"/>
        </w:numPr>
        <w:tabs>
          <w:tab w:val="left" w:pos="1540"/>
        </w:tabs>
        <w:spacing w:before="1"/>
        <w:rPr>
          <w:sz w:val="20"/>
        </w:rPr>
      </w:pPr>
      <w:r w:rsidRPr="0081245E">
        <w:rPr>
          <w:sz w:val="20"/>
        </w:rPr>
        <w:t>Alarmas de fuente principal agotada (Alarma acústica en zona de</w:t>
      </w:r>
      <w:r w:rsidRPr="0081245E">
        <w:rPr>
          <w:spacing w:val="-12"/>
          <w:sz w:val="20"/>
        </w:rPr>
        <w:t xml:space="preserve"> </w:t>
      </w:r>
      <w:r w:rsidRPr="0081245E">
        <w:rPr>
          <w:sz w:val="20"/>
        </w:rPr>
        <w:t>gases)</w:t>
      </w:r>
    </w:p>
    <w:p w14:paraId="0B2BED42" w14:textId="77777777" w:rsidR="00703244" w:rsidRPr="0081245E" w:rsidRDefault="005C4F2F">
      <w:pPr>
        <w:pStyle w:val="Prrafodelista"/>
        <w:numPr>
          <w:ilvl w:val="0"/>
          <w:numId w:val="21"/>
        </w:numPr>
        <w:tabs>
          <w:tab w:val="left" w:pos="1540"/>
        </w:tabs>
        <w:rPr>
          <w:sz w:val="20"/>
        </w:rPr>
      </w:pPr>
      <w:r w:rsidRPr="0081245E">
        <w:rPr>
          <w:sz w:val="20"/>
        </w:rPr>
        <w:t>Alarmas de agotamiento de los dos</w:t>
      </w:r>
      <w:r w:rsidRPr="0081245E">
        <w:rPr>
          <w:spacing w:val="-1"/>
          <w:sz w:val="20"/>
        </w:rPr>
        <w:t xml:space="preserve"> </w:t>
      </w:r>
      <w:r w:rsidRPr="0081245E">
        <w:rPr>
          <w:sz w:val="20"/>
        </w:rPr>
        <w:t>ramales</w:t>
      </w:r>
    </w:p>
    <w:p w14:paraId="2F39B579" w14:textId="77777777" w:rsidR="00703244" w:rsidRPr="0081245E" w:rsidRDefault="00703244">
      <w:pPr>
        <w:pStyle w:val="Textoindependiente"/>
        <w:ind w:left="0"/>
        <w:rPr>
          <w:sz w:val="22"/>
        </w:rPr>
      </w:pPr>
    </w:p>
    <w:p w14:paraId="53F3BB26" w14:textId="77777777" w:rsidR="00703244" w:rsidRPr="0081245E" w:rsidRDefault="00703244">
      <w:pPr>
        <w:pStyle w:val="Textoindependiente"/>
        <w:spacing w:before="6"/>
        <w:ind w:left="0"/>
        <w:rPr>
          <w:sz w:val="18"/>
        </w:rPr>
      </w:pPr>
    </w:p>
    <w:p w14:paraId="485F72A0" w14:textId="77777777" w:rsidR="00703244" w:rsidRDefault="005C4F2F">
      <w:pPr>
        <w:pStyle w:val="Ttulo1"/>
        <w:numPr>
          <w:ilvl w:val="1"/>
          <w:numId w:val="22"/>
        </w:numPr>
        <w:tabs>
          <w:tab w:val="left" w:pos="1671"/>
          <w:tab w:val="left" w:pos="1672"/>
        </w:tabs>
        <w:ind w:left="1671"/>
      </w:pPr>
      <w:r>
        <w:t>Instalación de</w:t>
      </w:r>
      <w:r>
        <w:rPr>
          <w:spacing w:val="-2"/>
        </w:rPr>
        <w:t xml:space="preserve"> </w:t>
      </w:r>
      <w:r>
        <w:t>Protóxido</w:t>
      </w:r>
    </w:p>
    <w:p w14:paraId="10BD4B74" w14:textId="77777777" w:rsidR="00703244" w:rsidRDefault="005C4F2F">
      <w:pPr>
        <w:pStyle w:val="Textoindependiente"/>
        <w:spacing w:before="63"/>
        <w:ind w:left="819"/>
        <w:jc w:val="both"/>
      </w:pPr>
      <w:r>
        <w:t>Compuesta por:</w:t>
      </w:r>
    </w:p>
    <w:p w14:paraId="49046720" w14:textId="77777777" w:rsidR="00703244" w:rsidRPr="0081245E" w:rsidRDefault="005C4F2F">
      <w:pPr>
        <w:pStyle w:val="Prrafodelista"/>
        <w:numPr>
          <w:ilvl w:val="0"/>
          <w:numId w:val="20"/>
        </w:numPr>
        <w:tabs>
          <w:tab w:val="left" w:pos="1540"/>
        </w:tabs>
        <w:ind w:right="153"/>
        <w:rPr>
          <w:sz w:val="20"/>
        </w:rPr>
      </w:pPr>
      <w:r w:rsidRPr="0081245E">
        <w:rPr>
          <w:sz w:val="20"/>
        </w:rPr>
        <w:t>Central de 5+5 botellas de N2O trabajando con central automática de la marca Gas Control</w:t>
      </w:r>
      <w:r w:rsidRPr="0081245E">
        <w:rPr>
          <w:spacing w:val="-3"/>
          <w:sz w:val="20"/>
        </w:rPr>
        <w:t xml:space="preserve"> </w:t>
      </w:r>
      <w:r w:rsidRPr="0081245E">
        <w:rPr>
          <w:sz w:val="20"/>
        </w:rPr>
        <w:t>Equipment</w:t>
      </w:r>
    </w:p>
    <w:p w14:paraId="48F50320" w14:textId="77777777" w:rsidR="00703244" w:rsidRPr="0081245E" w:rsidRDefault="005C4F2F">
      <w:pPr>
        <w:pStyle w:val="Prrafodelista"/>
        <w:numPr>
          <w:ilvl w:val="0"/>
          <w:numId w:val="20"/>
        </w:numPr>
        <w:tabs>
          <w:tab w:val="left" w:pos="1540"/>
        </w:tabs>
        <w:spacing w:before="1"/>
        <w:rPr>
          <w:sz w:val="20"/>
        </w:rPr>
      </w:pPr>
      <w:r w:rsidRPr="0081245E">
        <w:rPr>
          <w:sz w:val="20"/>
        </w:rPr>
        <w:t>Cuadro doble de regulación a la salida en</w:t>
      </w:r>
      <w:r w:rsidRPr="0081245E">
        <w:rPr>
          <w:spacing w:val="-4"/>
          <w:sz w:val="20"/>
        </w:rPr>
        <w:t xml:space="preserve"> </w:t>
      </w:r>
      <w:r w:rsidRPr="0081245E">
        <w:rPr>
          <w:sz w:val="20"/>
        </w:rPr>
        <w:t>consumo</w:t>
      </w:r>
    </w:p>
    <w:p w14:paraId="7A85CDEB" w14:textId="77777777" w:rsidR="00703244" w:rsidRPr="0081245E" w:rsidRDefault="005C4F2F">
      <w:pPr>
        <w:pStyle w:val="Prrafodelista"/>
        <w:numPr>
          <w:ilvl w:val="0"/>
          <w:numId w:val="20"/>
        </w:numPr>
        <w:tabs>
          <w:tab w:val="left" w:pos="1540"/>
        </w:tabs>
        <w:spacing w:before="1"/>
        <w:rPr>
          <w:sz w:val="20"/>
        </w:rPr>
      </w:pPr>
      <w:r w:rsidRPr="0081245E">
        <w:rPr>
          <w:sz w:val="20"/>
        </w:rPr>
        <w:t>Alarmas de agotamiento de los dos</w:t>
      </w:r>
      <w:r w:rsidRPr="0081245E">
        <w:rPr>
          <w:spacing w:val="-1"/>
          <w:sz w:val="20"/>
        </w:rPr>
        <w:t xml:space="preserve"> </w:t>
      </w:r>
      <w:r w:rsidRPr="0081245E">
        <w:rPr>
          <w:sz w:val="20"/>
        </w:rPr>
        <w:t>ramales</w:t>
      </w:r>
    </w:p>
    <w:p w14:paraId="7A39B4C4" w14:textId="77777777" w:rsidR="00703244" w:rsidRPr="0081245E" w:rsidRDefault="00703244">
      <w:pPr>
        <w:pStyle w:val="Textoindependiente"/>
        <w:spacing w:before="5"/>
        <w:ind w:left="0"/>
      </w:pPr>
    </w:p>
    <w:p w14:paraId="12D8C1E9" w14:textId="77777777" w:rsidR="00703244" w:rsidRDefault="005C4F2F">
      <w:pPr>
        <w:pStyle w:val="Ttulo1"/>
        <w:numPr>
          <w:ilvl w:val="1"/>
          <w:numId w:val="22"/>
        </w:numPr>
        <w:tabs>
          <w:tab w:val="left" w:pos="1671"/>
          <w:tab w:val="left" w:pos="1672"/>
        </w:tabs>
        <w:ind w:left="1671"/>
      </w:pPr>
      <w:r>
        <w:t>Instalación de Aire</w:t>
      </w:r>
      <w:r>
        <w:rPr>
          <w:spacing w:val="1"/>
        </w:rPr>
        <w:t xml:space="preserve"> </w:t>
      </w:r>
      <w:r>
        <w:t>medicinal/Neumático</w:t>
      </w:r>
    </w:p>
    <w:p w14:paraId="2093C11E" w14:textId="77777777" w:rsidR="00703244" w:rsidRDefault="005C4F2F">
      <w:pPr>
        <w:pStyle w:val="Textoindependiente"/>
        <w:spacing w:before="63"/>
        <w:ind w:left="819"/>
        <w:jc w:val="both"/>
      </w:pPr>
      <w:r>
        <w:t>Compuesta por:</w:t>
      </w:r>
    </w:p>
    <w:p w14:paraId="5F645B96" w14:textId="77777777" w:rsidR="00703244" w:rsidRPr="0081245E" w:rsidRDefault="005C4F2F">
      <w:pPr>
        <w:pStyle w:val="Prrafodelista"/>
        <w:numPr>
          <w:ilvl w:val="0"/>
          <w:numId w:val="19"/>
        </w:numPr>
        <w:tabs>
          <w:tab w:val="left" w:pos="1540"/>
        </w:tabs>
        <w:ind w:right="151"/>
        <w:jc w:val="both"/>
        <w:rPr>
          <w:sz w:val="20"/>
        </w:rPr>
      </w:pPr>
      <w:r w:rsidRPr="0081245E">
        <w:rPr>
          <w:sz w:val="20"/>
        </w:rPr>
        <w:t>Suministro primario con central de dos compresores marca Boge OK 7-10. Pulmón de 300 lts a 10bar y con fecha de fabricación 2001, unidad secadora frigorífica con filtro y prefiltro, unidad secadora por</w:t>
      </w:r>
      <w:r w:rsidRPr="0081245E">
        <w:rPr>
          <w:spacing w:val="-11"/>
          <w:sz w:val="20"/>
        </w:rPr>
        <w:t xml:space="preserve"> </w:t>
      </w:r>
      <w:r w:rsidRPr="0081245E">
        <w:rPr>
          <w:sz w:val="20"/>
        </w:rPr>
        <w:t>adsorción.</w:t>
      </w:r>
    </w:p>
    <w:p w14:paraId="281A7278" w14:textId="77777777" w:rsidR="00703244" w:rsidRDefault="005C4F2F">
      <w:pPr>
        <w:pStyle w:val="Prrafodelista"/>
        <w:numPr>
          <w:ilvl w:val="0"/>
          <w:numId w:val="19"/>
        </w:numPr>
        <w:tabs>
          <w:tab w:val="left" w:pos="1540"/>
        </w:tabs>
        <w:spacing w:before="2"/>
        <w:ind w:right="153"/>
        <w:rPr>
          <w:sz w:val="20"/>
        </w:rPr>
      </w:pPr>
      <w:r w:rsidRPr="0081245E">
        <w:rPr>
          <w:sz w:val="20"/>
        </w:rPr>
        <w:t xml:space="preserve">Suministro secundario compuesto por ramal de 10 botellas de comprimido 50h. </w:t>
      </w:r>
      <w:r>
        <w:rPr>
          <w:sz w:val="20"/>
        </w:rPr>
        <w:t>Regulador de salida a baja presión de gran</w:t>
      </w:r>
      <w:r>
        <w:rPr>
          <w:spacing w:val="-1"/>
          <w:sz w:val="20"/>
        </w:rPr>
        <w:t xml:space="preserve"> </w:t>
      </w:r>
      <w:r>
        <w:rPr>
          <w:sz w:val="20"/>
        </w:rPr>
        <w:t>caudal</w:t>
      </w:r>
    </w:p>
    <w:p w14:paraId="19A62B6E" w14:textId="77777777" w:rsidR="00703244" w:rsidRPr="0081245E" w:rsidRDefault="005C4F2F">
      <w:pPr>
        <w:pStyle w:val="Prrafodelista"/>
        <w:numPr>
          <w:ilvl w:val="0"/>
          <w:numId w:val="19"/>
        </w:numPr>
        <w:tabs>
          <w:tab w:val="left" w:pos="1540"/>
        </w:tabs>
        <w:ind w:right="151"/>
        <w:rPr>
          <w:sz w:val="20"/>
        </w:rPr>
      </w:pPr>
      <w:r w:rsidRPr="0081245E">
        <w:rPr>
          <w:sz w:val="20"/>
        </w:rPr>
        <w:t>Reguladores en la salida a consumo. Uno de ellos tarado a 4,5 bar. para aire respirable y otro de ellos tarado a 7,5 bar. para aire</w:t>
      </w:r>
      <w:r w:rsidRPr="0081245E">
        <w:rPr>
          <w:spacing w:val="-4"/>
          <w:sz w:val="20"/>
        </w:rPr>
        <w:t xml:space="preserve"> </w:t>
      </w:r>
      <w:r w:rsidRPr="0081245E">
        <w:rPr>
          <w:sz w:val="20"/>
        </w:rPr>
        <w:t>neumático</w:t>
      </w:r>
    </w:p>
    <w:p w14:paraId="16DCD987" w14:textId="77777777" w:rsidR="00703244" w:rsidRPr="0081245E" w:rsidRDefault="005C4F2F">
      <w:pPr>
        <w:pStyle w:val="Prrafodelista"/>
        <w:numPr>
          <w:ilvl w:val="0"/>
          <w:numId w:val="19"/>
        </w:numPr>
        <w:tabs>
          <w:tab w:val="left" w:pos="1540"/>
        </w:tabs>
        <w:rPr>
          <w:sz w:val="20"/>
        </w:rPr>
      </w:pPr>
      <w:r w:rsidRPr="0081245E">
        <w:rPr>
          <w:sz w:val="20"/>
        </w:rPr>
        <w:t>By-pass unión de los dos ramales de</w:t>
      </w:r>
      <w:r w:rsidRPr="0081245E">
        <w:rPr>
          <w:spacing w:val="-2"/>
          <w:sz w:val="20"/>
        </w:rPr>
        <w:t xml:space="preserve"> </w:t>
      </w:r>
      <w:r w:rsidRPr="0081245E">
        <w:rPr>
          <w:sz w:val="20"/>
        </w:rPr>
        <w:t>salida</w:t>
      </w:r>
    </w:p>
    <w:p w14:paraId="3191DD38" w14:textId="77777777" w:rsidR="00703244" w:rsidRPr="0081245E" w:rsidRDefault="005C4F2F">
      <w:pPr>
        <w:pStyle w:val="Prrafodelista"/>
        <w:numPr>
          <w:ilvl w:val="0"/>
          <w:numId w:val="19"/>
        </w:numPr>
        <w:tabs>
          <w:tab w:val="left" w:pos="1540"/>
        </w:tabs>
        <w:spacing w:line="229" w:lineRule="exact"/>
        <w:rPr>
          <w:sz w:val="20"/>
        </w:rPr>
      </w:pPr>
      <w:r w:rsidRPr="0081245E">
        <w:rPr>
          <w:sz w:val="20"/>
        </w:rPr>
        <w:t>Suponemos alarma de baja presión en canalización de aire</w:t>
      </w:r>
      <w:r w:rsidRPr="0081245E">
        <w:rPr>
          <w:spacing w:val="-9"/>
          <w:sz w:val="20"/>
        </w:rPr>
        <w:t xml:space="preserve"> </w:t>
      </w:r>
      <w:r w:rsidRPr="0081245E">
        <w:rPr>
          <w:sz w:val="20"/>
        </w:rPr>
        <w:t>neumático</w:t>
      </w:r>
    </w:p>
    <w:p w14:paraId="43E08AA1" w14:textId="77777777" w:rsidR="00703244" w:rsidRPr="0081245E" w:rsidRDefault="005C4F2F">
      <w:pPr>
        <w:pStyle w:val="Prrafodelista"/>
        <w:numPr>
          <w:ilvl w:val="0"/>
          <w:numId w:val="19"/>
        </w:numPr>
        <w:tabs>
          <w:tab w:val="left" w:pos="1540"/>
        </w:tabs>
        <w:spacing w:line="252" w:lineRule="exact"/>
      </w:pPr>
      <w:r w:rsidRPr="0081245E">
        <w:rPr>
          <w:sz w:val="20"/>
        </w:rPr>
        <w:t>Suponemos alarma de baja presión en canalización de aire</w:t>
      </w:r>
      <w:r w:rsidRPr="0081245E">
        <w:rPr>
          <w:spacing w:val="-10"/>
          <w:sz w:val="20"/>
        </w:rPr>
        <w:t xml:space="preserve"> </w:t>
      </w:r>
      <w:r w:rsidRPr="0081245E">
        <w:rPr>
          <w:sz w:val="20"/>
        </w:rPr>
        <w:t>respirable</w:t>
      </w:r>
    </w:p>
    <w:p w14:paraId="183321CD" w14:textId="77777777" w:rsidR="00703244" w:rsidRPr="0081245E" w:rsidRDefault="00703244">
      <w:pPr>
        <w:pStyle w:val="Textoindependiente"/>
        <w:spacing w:before="3"/>
        <w:ind w:left="0"/>
      </w:pPr>
    </w:p>
    <w:p w14:paraId="7CA46ABE" w14:textId="77777777" w:rsidR="00703244" w:rsidRDefault="005C4F2F">
      <w:pPr>
        <w:pStyle w:val="Ttulo1"/>
        <w:numPr>
          <w:ilvl w:val="1"/>
          <w:numId w:val="22"/>
        </w:numPr>
        <w:tabs>
          <w:tab w:val="left" w:pos="1671"/>
          <w:tab w:val="left" w:pos="1672"/>
        </w:tabs>
        <w:ind w:left="1671"/>
      </w:pPr>
      <w:r>
        <w:t>Instalación de</w:t>
      </w:r>
      <w:r>
        <w:rPr>
          <w:spacing w:val="-2"/>
        </w:rPr>
        <w:t xml:space="preserve"> </w:t>
      </w:r>
      <w:r>
        <w:t>Vacío</w:t>
      </w:r>
    </w:p>
    <w:p w14:paraId="4AA000D8" w14:textId="77777777" w:rsidR="00703244" w:rsidRDefault="005C4F2F">
      <w:pPr>
        <w:pStyle w:val="Textoindependiente"/>
        <w:spacing w:before="63"/>
        <w:ind w:left="819"/>
        <w:jc w:val="both"/>
      </w:pPr>
      <w:r>
        <w:t>Compuesta por:</w:t>
      </w:r>
    </w:p>
    <w:p w14:paraId="774D4831" w14:textId="77777777" w:rsidR="00703244" w:rsidRPr="0081245E" w:rsidRDefault="005C4F2F">
      <w:pPr>
        <w:pStyle w:val="Prrafodelista"/>
        <w:numPr>
          <w:ilvl w:val="0"/>
          <w:numId w:val="18"/>
        </w:numPr>
        <w:tabs>
          <w:tab w:val="left" w:pos="1540"/>
        </w:tabs>
        <w:ind w:right="150"/>
        <w:jc w:val="both"/>
        <w:rPr>
          <w:sz w:val="20"/>
        </w:rPr>
      </w:pPr>
      <w:r w:rsidRPr="0081245E">
        <w:rPr>
          <w:sz w:val="20"/>
        </w:rPr>
        <w:t>Grupo de tres bombas de vacío de la marca ABC. Es imposible determinar la potencia de las máquinas con lo que desconocemos el caudal. Dan la sensación de ser compresores reconvertidos a bombas</w:t>
      </w:r>
      <w:r w:rsidRPr="0081245E">
        <w:rPr>
          <w:spacing w:val="-7"/>
          <w:sz w:val="20"/>
        </w:rPr>
        <w:t xml:space="preserve"> </w:t>
      </w:r>
      <w:r w:rsidRPr="0081245E">
        <w:rPr>
          <w:sz w:val="20"/>
        </w:rPr>
        <w:t>(Aspiración-Impulsión)</w:t>
      </w:r>
    </w:p>
    <w:p w14:paraId="6AD764F4" w14:textId="77777777" w:rsidR="00703244" w:rsidRDefault="005C4F2F">
      <w:pPr>
        <w:pStyle w:val="Prrafodelista"/>
        <w:numPr>
          <w:ilvl w:val="0"/>
          <w:numId w:val="18"/>
        </w:numPr>
        <w:tabs>
          <w:tab w:val="left" w:pos="1540"/>
        </w:tabs>
        <w:ind w:right="154"/>
        <w:rPr>
          <w:sz w:val="20"/>
        </w:rPr>
      </w:pPr>
      <w:r w:rsidRPr="0081245E">
        <w:rPr>
          <w:sz w:val="20"/>
        </w:rPr>
        <w:t xml:space="preserve">Grupo de decantador + filtro bacteriológico de la marca Griño Rotamix. </w:t>
      </w:r>
      <w:r>
        <w:rPr>
          <w:sz w:val="20"/>
        </w:rPr>
        <w:t>Incluye by- pass</w:t>
      </w:r>
    </w:p>
    <w:p w14:paraId="6448C6DF" w14:textId="77777777" w:rsidR="00703244" w:rsidRPr="0081245E" w:rsidRDefault="005C4F2F">
      <w:pPr>
        <w:pStyle w:val="Prrafodelista"/>
        <w:numPr>
          <w:ilvl w:val="0"/>
          <w:numId w:val="18"/>
        </w:numPr>
        <w:tabs>
          <w:tab w:val="left" w:pos="1540"/>
        </w:tabs>
        <w:rPr>
          <w:sz w:val="20"/>
        </w:rPr>
      </w:pPr>
      <w:r w:rsidRPr="0081245E">
        <w:rPr>
          <w:sz w:val="20"/>
        </w:rPr>
        <w:t>Grupo de filtrado de vacío bacteriológico de la marca Domnick</w:t>
      </w:r>
      <w:r w:rsidRPr="0081245E">
        <w:rPr>
          <w:spacing w:val="-9"/>
          <w:sz w:val="20"/>
        </w:rPr>
        <w:t xml:space="preserve"> </w:t>
      </w:r>
      <w:r w:rsidRPr="0081245E">
        <w:rPr>
          <w:sz w:val="20"/>
        </w:rPr>
        <w:t>Hunter</w:t>
      </w:r>
    </w:p>
    <w:p w14:paraId="570237F2" w14:textId="77777777" w:rsidR="00703244" w:rsidRDefault="005C4F2F">
      <w:pPr>
        <w:pStyle w:val="Prrafodelista"/>
        <w:numPr>
          <w:ilvl w:val="0"/>
          <w:numId w:val="18"/>
        </w:numPr>
        <w:tabs>
          <w:tab w:val="left" w:pos="1540"/>
        </w:tabs>
        <w:spacing w:before="1"/>
        <w:rPr>
          <w:sz w:val="20"/>
        </w:rPr>
      </w:pPr>
      <w:r>
        <w:rPr>
          <w:sz w:val="20"/>
        </w:rPr>
        <w:t>Calderón de 500</w:t>
      </w:r>
      <w:r>
        <w:rPr>
          <w:spacing w:val="2"/>
          <w:sz w:val="20"/>
        </w:rPr>
        <w:t xml:space="preserve"> </w:t>
      </w:r>
      <w:r>
        <w:rPr>
          <w:sz w:val="20"/>
        </w:rPr>
        <w:t>lts</w:t>
      </w:r>
    </w:p>
    <w:p w14:paraId="0B291E14" w14:textId="77777777" w:rsidR="00703244" w:rsidRDefault="00703244">
      <w:pPr>
        <w:pStyle w:val="Textoindependiente"/>
        <w:spacing w:before="7"/>
        <w:ind w:left="0"/>
      </w:pPr>
    </w:p>
    <w:p w14:paraId="43738C9A" w14:textId="77777777" w:rsidR="00703244" w:rsidRPr="0081245E" w:rsidRDefault="005C4F2F">
      <w:pPr>
        <w:pStyle w:val="Ttulo1"/>
        <w:numPr>
          <w:ilvl w:val="1"/>
          <w:numId w:val="22"/>
        </w:numPr>
        <w:tabs>
          <w:tab w:val="left" w:pos="1671"/>
          <w:tab w:val="left" w:pos="1672"/>
        </w:tabs>
        <w:spacing w:before="1"/>
        <w:ind w:left="1671"/>
      </w:pPr>
      <w:r w:rsidRPr="0081245E">
        <w:t>Instalación de Otros Gases</w:t>
      </w:r>
      <w:r w:rsidRPr="0081245E">
        <w:rPr>
          <w:spacing w:val="-4"/>
        </w:rPr>
        <w:t xml:space="preserve"> </w:t>
      </w:r>
      <w:r w:rsidRPr="0081245E">
        <w:t>(CO2)</w:t>
      </w:r>
    </w:p>
    <w:p w14:paraId="42E5D7A5" w14:textId="77777777" w:rsidR="00703244" w:rsidRDefault="005C4F2F">
      <w:pPr>
        <w:pStyle w:val="Textoindependiente"/>
        <w:spacing w:before="60"/>
        <w:ind w:left="819"/>
        <w:jc w:val="both"/>
      </w:pPr>
      <w:r>
        <w:t>Compuesta por:</w:t>
      </w:r>
    </w:p>
    <w:p w14:paraId="068EBDC5" w14:textId="77777777" w:rsidR="00703244" w:rsidRPr="0081245E" w:rsidRDefault="005C4F2F">
      <w:pPr>
        <w:pStyle w:val="Prrafodelista"/>
        <w:numPr>
          <w:ilvl w:val="0"/>
          <w:numId w:val="17"/>
        </w:numPr>
        <w:tabs>
          <w:tab w:val="left" w:pos="1540"/>
        </w:tabs>
        <w:ind w:right="152"/>
        <w:rPr>
          <w:sz w:val="20"/>
        </w:rPr>
      </w:pPr>
      <w:r w:rsidRPr="0081245E">
        <w:rPr>
          <w:sz w:val="20"/>
        </w:rPr>
        <w:t>Central de 1+1 botellas de CO2 trabajando con central automática desconocemos la marca pero instalada por</w:t>
      </w:r>
      <w:r w:rsidRPr="0081245E">
        <w:rPr>
          <w:spacing w:val="-2"/>
          <w:sz w:val="20"/>
        </w:rPr>
        <w:t xml:space="preserve"> </w:t>
      </w:r>
      <w:r w:rsidRPr="0081245E">
        <w:rPr>
          <w:sz w:val="20"/>
        </w:rPr>
        <w:t>“Pegisdan”</w:t>
      </w:r>
    </w:p>
    <w:p w14:paraId="2D12E677" w14:textId="77777777" w:rsidR="00703244" w:rsidRPr="0081245E" w:rsidRDefault="005C4F2F">
      <w:pPr>
        <w:pStyle w:val="Prrafodelista"/>
        <w:numPr>
          <w:ilvl w:val="0"/>
          <w:numId w:val="17"/>
        </w:numPr>
        <w:tabs>
          <w:tab w:val="left" w:pos="1540"/>
        </w:tabs>
        <w:spacing w:before="1"/>
        <w:rPr>
          <w:sz w:val="20"/>
        </w:rPr>
      </w:pPr>
      <w:r w:rsidRPr="0081245E">
        <w:rPr>
          <w:sz w:val="20"/>
        </w:rPr>
        <w:t>Un único regulador a la salida en</w:t>
      </w:r>
      <w:r w:rsidRPr="0081245E">
        <w:rPr>
          <w:spacing w:val="-6"/>
          <w:sz w:val="20"/>
        </w:rPr>
        <w:t xml:space="preserve"> </w:t>
      </w:r>
      <w:r w:rsidRPr="0081245E">
        <w:rPr>
          <w:sz w:val="20"/>
        </w:rPr>
        <w:t>consumo.</w:t>
      </w:r>
    </w:p>
    <w:p w14:paraId="49202A0A" w14:textId="77777777" w:rsidR="00703244" w:rsidRPr="0081245E" w:rsidRDefault="005C4F2F">
      <w:pPr>
        <w:pStyle w:val="Prrafodelista"/>
        <w:numPr>
          <w:ilvl w:val="0"/>
          <w:numId w:val="17"/>
        </w:numPr>
        <w:tabs>
          <w:tab w:val="left" w:pos="1540"/>
        </w:tabs>
        <w:spacing w:before="1"/>
        <w:ind w:right="153"/>
        <w:rPr>
          <w:sz w:val="20"/>
        </w:rPr>
      </w:pPr>
      <w:r w:rsidRPr="0081245E">
        <w:rPr>
          <w:sz w:val="20"/>
        </w:rPr>
        <w:t>Creemos alarmas de agotamiento de los dos ramales y de alta y baja en consumo en la propia</w:t>
      </w:r>
      <w:r w:rsidRPr="0081245E">
        <w:rPr>
          <w:spacing w:val="-4"/>
          <w:sz w:val="20"/>
        </w:rPr>
        <w:t xml:space="preserve"> </w:t>
      </w:r>
      <w:r w:rsidRPr="0081245E">
        <w:rPr>
          <w:sz w:val="20"/>
        </w:rPr>
        <w:t>central.</w:t>
      </w:r>
    </w:p>
    <w:p w14:paraId="71F98E0F" w14:textId="77777777" w:rsidR="00703244" w:rsidRPr="0081245E" w:rsidRDefault="00703244">
      <w:pPr>
        <w:rPr>
          <w:sz w:val="20"/>
        </w:rPr>
        <w:sectPr w:rsidR="00703244" w:rsidRPr="0081245E">
          <w:type w:val="continuous"/>
          <w:pgSz w:w="11900" w:h="16840"/>
          <w:pgMar w:top="1580" w:right="1280" w:bottom="280" w:left="1600" w:header="720" w:footer="720" w:gutter="0"/>
          <w:cols w:space="720"/>
        </w:sectPr>
      </w:pPr>
    </w:p>
    <w:p w14:paraId="0DCBB9C8" w14:textId="77777777" w:rsidR="00703244" w:rsidRDefault="005C4F2F">
      <w:pPr>
        <w:pStyle w:val="Ttulo1"/>
        <w:numPr>
          <w:ilvl w:val="1"/>
          <w:numId w:val="22"/>
        </w:numPr>
        <w:tabs>
          <w:tab w:val="left" w:pos="1671"/>
          <w:tab w:val="left" w:pos="1672"/>
        </w:tabs>
        <w:spacing w:before="71"/>
        <w:ind w:left="1671"/>
        <w:rPr>
          <w:sz w:val="22"/>
        </w:rPr>
      </w:pPr>
      <w:r>
        <w:lastRenderedPageBreak/>
        <w:t>Deposito criogénico de oxígeno</w:t>
      </w:r>
      <w:r>
        <w:rPr>
          <w:spacing w:val="-1"/>
        </w:rPr>
        <w:t xml:space="preserve"> </w:t>
      </w:r>
      <w:r>
        <w:t>líquido</w:t>
      </w:r>
    </w:p>
    <w:p w14:paraId="5BA2E986" w14:textId="77777777" w:rsidR="00703244" w:rsidRDefault="005C4F2F">
      <w:pPr>
        <w:pStyle w:val="Textoindependiente"/>
        <w:tabs>
          <w:tab w:val="right" w:pos="4580"/>
        </w:tabs>
        <w:spacing w:before="289"/>
        <w:ind w:left="1671"/>
      </w:pPr>
      <w:r>
        <w:t>P</w:t>
      </w:r>
      <w:r>
        <w:rPr>
          <w:spacing w:val="-3"/>
        </w:rPr>
        <w:t xml:space="preserve"> </w:t>
      </w:r>
      <w:r>
        <w:t>Ms (bar):</w:t>
      </w:r>
      <w:r>
        <w:tab/>
        <w:t>24</w:t>
      </w:r>
    </w:p>
    <w:p w14:paraId="13E5988B" w14:textId="77777777" w:rsidR="00703244" w:rsidRDefault="005C4F2F">
      <w:pPr>
        <w:pStyle w:val="Textoindependiente"/>
        <w:tabs>
          <w:tab w:val="right" w:pos="4547"/>
        </w:tabs>
        <w:ind w:left="1671"/>
      </w:pPr>
      <w:r>
        <w:t>Categoría:</w:t>
      </w:r>
      <w:r>
        <w:tab/>
        <w:t>IV</w:t>
      </w:r>
    </w:p>
    <w:p w14:paraId="6A19BE52" w14:textId="77777777" w:rsidR="00703244" w:rsidRDefault="005C4F2F">
      <w:pPr>
        <w:pStyle w:val="Textoindependiente"/>
        <w:tabs>
          <w:tab w:val="left" w:pos="4359"/>
        </w:tabs>
        <w:spacing w:before="1" w:line="229" w:lineRule="exact"/>
        <w:ind w:left="1671"/>
      </w:pPr>
      <w:r>
        <w:t>Clasificación</w:t>
      </w:r>
      <w:r>
        <w:rPr>
          <w:spacing w:val="-4"/>
        </w:rPr>
        <w:t xml:space="preserve"> </w:t>
      </w:r>
      <w:r>
        <w:t>tamaño:</w:t>
      </w:r>
      <w:r>
        <w:tab/>
        <w:t>a</w:t>
      </w:r>
    </w:p>
    <w:p w14:paraId="78A747F9" w14:textId="77777777" w:rsidR="00703244" w:rsidRDefault="005C4F2F">
      <w:pPr>
        <w:pStyle w:val="Textoindependiente"/>
        <w:tabs>
          <w:tab w:val="left" w:pos="4359"/>
        </w:tabs>
        <w:spacing w:line="229" w:lineRule="exact"/>
        <w:ind w:left="1671"/>
      </w:pPr>
      <w:r>
        <w:t>Volumen</w:t>
      </w:r>
      <w:r>
        <w:tab/>
        <w:t>2050 litros</w:t>
      </w:r>
    </w:p>
    <w:p w14:paraId="448102C8" w14:textId="77777777" w:rsidR="00703244" w:rsidRDefault="005C4F2F">
      <w:pPr>
        <w:pStyle w:val="Textoindependiente"/>
        <w:tabs>
          <w:tab w:val="left" w:pos="4359"/>
        </w:tabs>
        <w:ind w:left="1671"/>
      </w:pPr>
      <w:r>
        <w:t>Grupo</w:t>
      </w:r>
      <w:r>
        <w:rPr>
          <w:spacing w:val="-4"/>
        </w:rPr>
        <w:t xml:space="preserve"> </w:t>
      </w:r>
      <w:r>
        <w:t>fluido:</w:t>
      </w:r>
      <w:r>
        <w:tab/>
        <w:t>1/Comburente.</w:t>
      </w:r>
    </w:p>
    <w:p w14:paraId="24549F14" w14:textId="77777777" w:rsidR="00703244" w:rsidRDefault="00703244">
      <w:pPr>
        <w:pStyle w:val="Textoindependiente"/>
        <w:ind w:left="0"/>
        <w:rPr>
          <w:sz w:val="22"/>
        </w:rPr>
      </w:pPr>
    </w:p>
    <w:p w14:paraId="5D6795BC" w14:textId="77777777" w:rsidR="00703244" w:rsidRDefault="00703244">
      <w:pPr>
        <w:pStyle w:val="Textoindependiente"/>
        <w:ind w:left="0"/>
        <w:rPr>
          <w:sz w:val="22"/>
        </w:rPr>
      </w:pPr>
    </w:p>
    <w:p w14:paraId="69E83479" w14:textId="77777777" w:rsidR="00703244" w:rsidRPr="0081245E" w:rsidRDefault="005C4F2F">
      <w:pPr>
        <w:pStyle w:val="Ttulo1"/>
        <w:numPr>
          <w:ilvl w:val="0"/>
          <w:numId w:val="22"/>
        </w:numPr>
        <w:tabs>
          <w:tab w:val="left" w:pos="819"/>
          <w:tab w:val="left" w:pos="820"/>
        </w:tabs>
        <w:spacing w:before="193"/>
      </w:pPr>
      <w:r w:rsidRPr="0081245E">
        <w:rPr>
          <w:u w:val="thick"/>
        </w:rPr>
        <w:t>DEFINICIÓN DE LAS INSTALACIONES ACTUALES HOSPITAL DE SEVILLA</w:t>
      </w:r>
    </w:p>
    <w:p w14:paraId="0C31E45F" w14:textId="77777777" w:rsidR="00703244" w:rsidRPr="0081245E" w:rsidRDefault="00703244">
      <w:pPr>
        <w:pStyle w:val="Textoindependiente"/>
        <w:spacing w:before="7"/>
        <w:ind w:left="0"/>
        <w:rPr>
          <w:b/>
          <w:sz w:val="12"/>
        </w:rPr>
      </w:pPr>
    </w:p>
    <w:p w14:paraId="7112BEE4" w14:textId="77777777" w:rsidR="00703244" w:rsidRDefault="005C4F2F">
      <w:pPr>
        <w:pStyle w:val="Prrafodelista"/>
        <w:numPr>
          <w:ilvl w:val="1"/>
          <w:numId w:val="22"/>
        </w:numPr>
        <w:tabs>
          <w:tab w:val="left" w:pos="1671"/>
          <w:tab w:val="left" w:pos="1672"/>
        </w:tabs>
        <w:spacing w:before="93"/>
        <w:ind w:left="1671"/>
        <w:rPr>
          <w:b/>
          <w:sz w:val="20"/>
        </w:rPr>
      </w:pPr>
      <w:r>
        <w:rPr>
          <w:b/>
          <w:sz w:val="20"/>
        </w:rPr>
        <w:t>Local almacenamiento de</w:t>
      </w:r>
      <w:r>
        <w:rPr>
          <w:b/>
          <w:spacing w:val="-1"/>
          <w:sz w:val="20"/>
        </w:rPr>
        <w:t xml:space="preserve"> </w:t>
      </w:r>
      <w:r>
        <w:rPr>
          <w:b/>
          <w:sz w:val="20"/>
        </w:rPr>
        <w:t>gases</w:t>
      </w:r>
    </w:p>
    <w:p w14:paraId="77321B60" w14:textId="77777777" w:rsidR="00703244" w:rsidRPr="0081245E" w:rsidRDefault="005C4F2F">
      <w:pPr>
        <w:pStyle w:val="Textoindependiente"/>
        <w:spacing w:before="63"/>
        <w:ind w:left="819"/>
      </w:pPr>
      <w:r w:rsidRPr="0081245E">
        <w:t>El local está dividido en tres zonas diferenciadas.</w:t>
      </w:r>
    </w:p>
    <w:p w14:paraId="5851171A" w14:textId="77777777" w:rsidR="00703244" w:rsidRPr="0081245E" w:rsidRDefault="005C4F2F">
      <w:pPr>
        <w:pStyle w:val="Prrafodelista"/>
        <w:numPr>
          <w:ilvl w:val="0"/>
          <w:numId w:val="16"/>
        </w:numPr>
        <w:tabs>
          <w:tab w:val="left" w:pos="1540"/>
        </w:tabs>
        <w:ind w:right="153"/>
        <w:rPr>
          <w:sz w:val="20"/>
        </w:rPr>
      </w:pPr>
      <w:r w:rsidRPr="0081245E">
        <w:rPr>
          <w:sz w:val="20"/>
        </w:rPr>
        <w:t>Sala de gases de 11mts de largo x 1,2 mts de ancho y doble puerta con ventilación</w:t>
      </w:r>
    </w:p>
    <w:p w14:paraId="39F02992" w14:textId="77777777" w:rsidR="00703244" w:rsidRPr="0081245E" w:rsidRDefault="005C4F2F">
      <w:pPr>
        <w:pStyle w:val="Prrafodelista"/>
        <w:numPr>
          <w:ilvl w:val="0"/>
          <w:numId w:val="16"/>
        </w:numPr>
        <w:tabs>
          <w:tab w:val="left" w:pos="1540"/>
        </w:tabs>
        <w:spacing w:before="1"/>
        <w:rPr>
          <w:sz w:val="20"/>
        </w:rPr>
      </w:pPr>
      <w:r w:rsidRPr="0081245E">
        <w:rPr>
          <w:sz w:val="20"/>
        </w:rPr>
        <w:t>Sala de bombas de vacío de 5 m2 con puerta acceso a</w:t>
      </w:r>
      <w:r w:rsidRPr="0081245E">
        <w:rPr>
          <w:spacing w:val="-15"/>
          <w:sz w:val="20"/>
        </w:rPr>
        <w:t xml:space="preserve"> </w:t>
      </w:r>
      <w:r w:rsidRPr="0081245E">
        <w:rPr>
          <w:sz w:val="20"/>
        </w:rPr>
        <w:t>compresores</w:t>
      </w:r>
    </w:p>
    <w:p w14:paraId="4D7799CF" w14:textId="77777777" w:rsidR="00703244" w:rsidRPr="0081245E" w:rsidRDefault="005C4F2F">
      <w:pPr>
        <w:pStyle w:val="Prrafodelista"/>
        <w:numPr>
          <w:ilvl w:val="0"/>
          <w:numId w:val="16"/>
        </w:numPr>
        <w:tabs>
          <w:tab w:val="left" w:pos="1540"/>
        </w:tabs>
        <w:spacing w:before="1"/>
        <w:ind w:right="153"/>
        <w:rPr>
          <w:sz w:val="20"/>
        </w:rPr>
      </w:pPr>
      <w:r w:rsidRPr="0081245E">
        <w:rPr>
          <w:sz w:val="20"/>
        </w:rPr>
        <w:t>Sala de compresores de 20 m2 con puertas de doble hoja y rejillas de 0,5 x 0,2 mts.</w:t>
      </w:r>
    </w:p>
    <w:p w14:paraId="005476E4" w14:textId="77777777" w:rsidR="00703244" w:rsidRPr="0081245E" w:rsidRDefault="005C4F2F">
      <w:pPr>
        <w:pStyle w:val="Textoindependiente"/>
        <w:spacing w:line="228" w:lineRule="exact"/>
        <w:ind w:left="819"/>
      </w:pPr>
      <w:r w:rsidRPr="0081245E">
        <w:t>El local tiene cerraduras y puertas resistentes al fuego</w:t>
      </w:r>
    </w:p>
    <w:p w14:paraId="4361B064" w14:textId="77777777" w:rsidR="00703244" w:rsidRPr="0081245E" w:rsidRDefault="00703244">
      <w:pPr>
        <w:pStyle w:val="Textoindependiente"/>
        <w:spacing w:before="7"/>
        <w:ind w:left="0"/>
      </w:pPr>
    </w:p>
    <w:p w14:paraId="15B8C293" w14:textId="77777777" w:rsidR="00703244" w:rsidRDefault="005C4F2F">
      <w:pPr>
        <w:pStyle w:val="Ttulo1"/>
        <w:numPr>
          <w:ilvl w:val="1"/>
          <w:numId w:val="22"/>
        </w:numPr>
        <w:tabs>
          <w:tab w:val="left" w:pos="1671"/>
          <w:tab w:val="left" w:pos="1672"/>
        </w:tabs>
        <w:spacing w:before="1"/>
        <w:ind w:left="1671"/>
      </w:pPr>
      <w:r>
        <w:t>Instalación de</w:t>
      </w:r>
      <w:r>
        <w:rPr>
          <w:spacing w:val="-2"/>
        </w:rPr>
        <w:t xml:space="preserve"> </w:t>
      </w:r>
      <w:r>
        <w:t>Oxígeno</w:t>
      </w:r>
    </w:p>
    <w:p w14:paraId="6C0D45E2" w14:textId="77777777" w:rsidR="00703244" w:rsidRDefault="005C4F2F">
      <w:pPr>
        <w:pStyle w:val="Textoindependiente"/>
        <w:spacing w:before="62"/>
        <w:ind w:left="819"/>
      </w:pPr>
      <w:r>
        <w:t>Compuesta por:</w:t>
      </w:r>
    </w:p>
    <w:p w14:paraId="543EF00D" w14:textId="77777777" w:rsidR="00703244" w:rsidRDefault="005C4F2F">
      <w:pPr>
        <w:pStyle w:val="Prrafodelista"/>
        <w:numPr>
          <w:ilvl w:val="2"/>
          <w:numId w:val="22"/>
        </w:numPr>
        <w:tabs>
          <w:tab w:val="left" w:pos="1539"/>
          <w:tab w:val="left" w:pos="1540"/>
        </w:tabs>
        <w:spacing w:before="1"/>
        <w:ind w:right="153" w:hanging="360"/>
        <w:rPr>
          <w:sz w:val="20"/>
        </w:rPr>
      </w:pPr>
      <w:r w:rsidRPr="0081245E">
        <w:rPr>
          <w:sz w:val="20"/>
        </w:rPr>
        <w:t xml:space="preserve">Suministro primario con central de bloques de 12 botellas oxígeno comprimido 50h. </w:t>
      </w:r>
      <w:r>
        <w:rPr>
          <w:sz w:val="20"/>
        </w:rPr>
        <w:t>La central es semiautomática de gran Caudal fabricada por</w:t>
      </w:r>
      <w:r>
        <w:rPr>
          <w:spacing w:val="-14"/>
          <w:sz w:val="20"/>
        </w:rPr>
        <w:t xml:space="preserve"> </w:t>
      </w:r>
      <w:r>
        <w:rPr>
          <w:sz w:val="20"/>
        </w:rPr>
        <w:t>Praxair</w:t>
      </w:r>
    </w:p>
    <w:p w14:paraId="0D8C13CB" w14:textId="77777777" w:rsidR="00703244" w:rsidRDefault="005C4F2F">
      <w:pPr>
        <w:pStyle w:val="Prrafodelista"/>
        <w:numPr>
          <w:ilvl w:val="2"/>
          <w:numId w:val="22"/>
        </w:numPr>
        <w:tabs>
          <w:tab w:val="left" w:pos="1539"/>
          <w:tab w:val="left" w:pos="1540"/>
        </w:tabs>
        <w:ind w:right="151" w:hanging="360"/>
        <w:rPr>
          <w:sz w:val="20"/>
        </w:rPr>
      </w:pPr>
      <w:r w:rsidRPr="0081245E">
        <w:rPr>
          <w:sz w:val="20"/>
        </w:rPr>
        <w:t xml:space="preserve">Suministro secundario compuesto por un ramal de 8 botellas de oxígeno comprimido 50h. </w:t>
      </w:r>
      <w:r>
        <w:rPr>
          <w:sz w:val="20"/>
        </w:rPr>
        <w:t>Tiene regulador de gran</w:t>
      </w:r>
      <w:r>
        <w:rPr>
          <w:spacing w:val="-5"/>
          <w:sz w:val="20"/>
        </w:rPr>
        <w:t xml:space="preserve"> </w:t>
      </w:r>
      <w:r>
        <w:rPr>
          <w:sz w:val="20"/>
        </w:rPr>
        <w:t>caudal</w:t>
      </w:r>
    </w:p>
    <w:p w14:paraId="51E009E4" w14:textId="77777777" w:rsidR="00703244" w:rsidRPr="0081245E" w:rsidRDefault="005C4F2F">
      <w:pPr>
        <w:pStyle w:val="Prrafodelista"/>
        <w:numPr>
          <w:ilvl w:val="2"/>
          <w:numId w:val="22"/>
        </w:numPr>
        <w:tabs>
          <w:tab w:val="left" w:pos="1539"/>
          <w:tab w:val="left" w:pos="1540"/>
        </w:tabs>
        <w:ind w:hanging="360"/>
        <w:rPr>
          <w:sz w:val="20"/>
        </w:rPr>
      </w:pPr>
      <w:r w:rsidRPr="0081245E">
        <w:rPr>
          <w:sz w:val="20"/>
        </w:rPr>
        <w:t>Cuadro doble de regulación en consumo fabricado por</w:t>
      </w:r>
      <w:r w:rsidRPr="0081245E">
        <w:rPr>
          <w:spacing w:val="-8"/>
          <w:sz w:val="20"/>
        </w:rPr>
        <w:t xml:space="preserve"> </w:t>
      </w:r>
      <w:r w:rsidRPr="0081245E">
        <w:rPr>
          <w:sz w:val="20"/>
        </w:rPr>
        <w:t>Praxair</w:t>
      </w:r>
    </w:p>
    <w:p w14:paraId="1AE8640B" w14:textId="77777777" w:rsidR="00703244" w:rsidRPr="0081245E" w:rsidRDefault="005C4F2F">
      <w:pPr>
        <w:pStyle w:val="Prrafodelista"/>
        <w:numPr>
          <w:ilvl w:val="2"/>
          <w:numId w:val="22"/>
        </w:numPr>
        <w:tabs>
          <w:tab w:val="left" w:pos="1539"/>
          <w:tab w:val="left" w:pos="1540"/>
        </w:tabs>
        <w:ind w:hanging="360"/>
        <w:rPr>
          <w:sz w:val="20"/>
        </w:rPr>
      </w:pPr>
      <w:r w:rsidRPr="0081245E">
        <w:rPr>
          <w:sz w:val="20"/>
        </w:rPr>
        <w:t>Conexión de emergencia sin ser específica del</w:t>
      </w:r>
      <w:r w:rsidRPr="0081245E">
        <w:rPr>
          <w:spacing w:val="-5"/>
          <w:sz w:val="20"/>
        </w:rPr>
        <w:t xml:space="preserve"> </w:t>
      </w:r>
      <w:r w:rsidRPr="0081245E">
        <w:rPr>
          <w:sz w:val="20"/>
        </w:rPr>
        <w:t>gas.</w:t>
      </w:r>
    </w:p>
    <w:p w14:paraId="6052C945" w14:textId="77777777" w:rsidR="00703244" w:rsidRDefault="005C4F2F">
      <w:pPr>
        <w:pStyle w:val="Prrafodelista"/>
        <w:numPr>
          <w:ilvl w:val="2"/>
          <w:numId w:val="22"/>
        </w:numPr>
        <w:tabs>
          <w:tab w:val="left" w:pos="1539"/>
          <w:tab w:val="left" w:pos="1540"/>
        </w:tabs>
        <w:ind w:hanging="360"/>
        <w:rPr>
          <w:sz w:val="20"/>
        </w:rPr>
      </w:pPr>
      <w:r>
        <w:rPr>
          <w:sz w:val="20"/>
        </w:rPr>
        <w:t>Alarmas de ramales</w:t>
      </w:r>
      <w:r>
        <w:rPr>
          <w:spacing w:val="-2"/>
          <w:sz w:val="20"/>
        </w:rPr>
        <w:t xml:space="preserve"> </w:t>
      </w:r>
      <w:r>
        <w:rPr>
          <w:sz w:val="20"/>
        </w:rPr>
        <w:t>agotados</w:t>
      </w:r>
    </w:p>
    <w:p w14:paraId="63003CA6" w14:textId="77777777" w:rsidR="00703244" w:rsidRPr="0081245E" w:rsidRDefault="005C4F2F">
      <w:pPr>
        <w:pStyle w:val="Prrafodelista"/>
        <w:numPr>
          <w:ilvl w:val="2"/>
          <w:numId w:val="22"/>
        </w:numPr>
        <w:tabs>
          <w:tab w:val="left" w:pos="1539"/>
          <w:tab w:val="left" w:pos="1540"/>
        </w:tabs>
        <w:ind w:hanging="360"/>
        <w:rPr>
          <w:sz w:val="20"/>
        </w:rPr>
      </w:pPr>
      <w:r w:rsidRPr="0081245E">
        <w:rPr>
          <w:sz w:val="20"/>
        </w:rPr>
        <w:t>Alarmas de alta y baja presión en</w:t>
      </w:r>
      <w:r w:rsidRPr="0081245E">
        <w:rPr>
          <w:spacing w:val="-4"/>
          <w:sz w:val="20"/>
        </w:rPr>
        <w:t xml:space="preserve"> </w:t>
      </w:r>
      <w:r w:rsidRPr="0081245E">
        <w:rPr>
          <w:sz w:val="20"/>
        </w:rPr>
        <w:t>consumo.</w:t>
      </w:r>
    </w:p>
    <w:p w14:paraId="1B238B51" w14:textId="77777777" w:rsidR="00703244" w:rsidRPr="0081245E" w:rsidRDefault="00703244">
      <w:pPr>
        <w:pStyle w:val="Textoindependiente"/>
        <w:ind w:left="0"/>
        <w:rPr>
          <w:sz w:val="22"/>
        </w:rPr>
      </w:pPr>
    </w:p>
    <w:p w14:paraId="3DA46231" w14:textId="77777777" w:rsidR="00703244" w:rsidRPr="0081245E" w:rsidRDefault="00703244">
      <w:pPr>
        <w:pStyle w:val="Textoindependiente"/>
        <w:spacing w:before="6"/>
        <w:ind w:left="0"/>
        <w:rPr>
          <w:sz w:val="18"/>
        </w:rPr>
      </w:pPr>
    </w:p>
    <w:p w14:paraId="6657BB61" w14:textId="77777777" w:rsidR="00703244" w:rsidRDefault="005C4F2F">
      <w:pPr>
        <w:pStyle w:val="Ttulo1"/>
        <w:numPr>
          <w:ilvl w:val="1"/>
          <w:numId w:val="22"/>
        </w:numPr>
        <w:tabs>
          <w:tab w:val="left" w:pos="1671"/>
          <w:tab w:val="left" w:pos="1672"/>
        </w:tabs>
        <w:ind w:left="1671"/>
      </w:pPr>
      <w:r>
        <w:t>Instalación de</w:t>
      </w:r>
      <w:r>
        <w:rPr>
          <w:spacing w:val="-2"/>
        </w:rPr>
        <w:t xml:space="preserve"> </w:t>
      </w:r>
      <w:r>
        <w:t>Protóxido</w:t>
      </w:r>
    </w:p>
    <w:p w14:paraId="4EBC6050" w14:textId="77777777" w:rsidR="00703244" w:rsidRDefault="005C4F2F">
      <w:pPr>
        <w:pStyle w:val="Textoindependiente"/>
        <w:spacing w:before="63"/>
        <w:ind w:left="819"/>
      </w:pPr>
      <w:r>
        <w:t>Compuesta por:</w:t>
      </w:r>
    </w:p>
    <w:p w14:paraId="2BC7C25E" w14:textId="77777777" w:rsidR="00703244" w:rsidRPr="0081245E" w:rsidRDefault="005C4F2F">
      <w:pPr>
        <w:pStyle w:val="Prrafodelista"/>
        <w:numPr>
          <w:ilvl w:val="0"/>
          <w:numId w:val="15"/>
        </w:numPr>
        <w:tabs>
          <w:tab w:val="left" w:pos="1539"/>
          <w:tab w:val="left" w:pos="1540"/>
        </w:tabs>
        <w:spacing w:before="1"/>
        <w:ind w:right="153"/>
        <w:rPr>
          <w:sz w:val="20"/>
        </w:rPr>
      </w:pPr>
      <w:r w:rsidRPr="0081245E">
        <w:rPr>
          <w:sz w:val="20"/>
        </w:rPr>
        <w:t>Central de 3+3 botellas de N2O trabajando con central semiautomática de gran caudal fabricada por</w:t>
      </w:r>
      <w:r w:rsidRPr="0081245E">
        <w:rPr>
          <w:spacing w:val="-2"/>
          <w:sz w:val="20"/>
        </w:rPr>
        <w:t xml:space="preserve"> </w:t>
      </w:r>
      <w:r w:rsidRPr="0081245E">
        <w:rPr>
          <w:sz w:val="20"/>
        </w:rPr>
        <w:t>Praxair</w:t>
      </w:r>
    </w:p>
    <w:p w14:paraId="297859CE" w14:textId="77777777" w:rsidR="00703244" w:rsidRPr="0081245E" w:rsidRDefault="005C4F2F">
      <w:pPr>
        <w:pStyle w:val="Prrafodelista"/>
        <w:numPr>
          <w:ilvl w:val="0"/>
          <w:numId w:val="15"/>
        </w:numPr>
        <w:tabs>
          <w:tab w:val="left" w:pos="1539"/>
          <w:tab w:val="left" w:pos="1540"/>
        </w:tabs>
        <w:spacing w:line="228" w:lineRule="exact"/>
        <w:rPr>
          <w:sz w:val="20"/>
        </w:rPr>
      </w:pPr>
      <w:r w:rsidRPr="0081245E">
        <w:rPr>
          <w:sz w:val="20"/>
        </w:rPr>
        <w:t>Cuadro doble de regulación a la salida en</w:t>
      </w:r>
      <w:r w:rsidRPr="0081245E">
        <w:rPr>
          <w:spacing w:val="-4"/>
          <w:sz w:val="20"/>
        </w:rPr>
        <w:t xml:space="preserve"> </w:t>
      </w:r>
      <w:r w:rsidRPr="0081245E">
        <w:rPr>
          <w:sz w:val="20"/>
        </w:rPr>
        <w:t>consumo</w:t>
      </w:r>
    </w:p>
    <w:p w14:paraId="0919FC85" w14:textId="77777777" w:rsidR="00703244" w:rsidRPr="0081245E" w:rsidRDefault="005C4F2F">
      <w:pPr>
        <w:pStyle w:val="Prrafodelista"/>
        <w:numPr>
          <w:ilvl w:val="0"/>
          <w:numId w:val="15"/>
        </w:numPr>
        <w:tabs>
          <w:tab w:val="left" w:pos="1539"/>
          <w:tab w:val="left" w:pos="1540"/>
        </w:tabs>
        <w:rPr>
          <w:sz w:val="20"/>
        </w:rPr>
      </w:pPr>
      <w:r w:rsidRPr="0081245E">
        <w:rPr>
          <w:sz w:val="20"/>
        </w:rPr>
        <w:t>Alarmas de agotamiento de los dos</w:t>
      </w:r>
      <w:r w:rsidRPr="0081245E">
        <w:rPr>
          <w:spacing w:val="-1"/>
          <w:sz w:val="20"/>
        </w:rPr>
        <w:t xml:space="preserve"> </w:t>
      </w:r>
      <w:r w:rsidRPr="0081245E">
        <w:rPr>
          <w:sz w:val="20"/>
        </w:rPr>
        <w:t>ramales</w:t>
      </w:r>
    </w:p>
    <w:p w14:paraId="44F93523" w14:textId="77777777" w:rsidR="00703244" w:rsidRPr="0081245E" w:rsidRDefault="005C4F2F">
      <w:pPr>
        <w:pStyle w:val="Prrafodelista"/>
        <w:numPr>
          <w:ilvl w:val="0"/>
          <w:numId w:val="15"/>
        </w:numPr>
        <w:tabs>
          <w:tab w:val="left" w:pos="1539"/>
          <w:tab w:val="left" w:pos="1540"/>
        </w:tabs>
        <w:spacing w:before="1"/>
        <w:rPr>
          <w:sz w:val="20"/>
        </w:rPr>
      </w:pPr>
      <w:r w:rsidRPr="0081245E">
        <w:rPr>
          <w:sz w:val="20"/>
        </w:rPr>
        <w:t>Alarma de alta y baja presión en</w:t>
      </w:r>
      <w:r w:rsidRPr="0081245E">
        <w:rPr>
          <w:spacing w:val="-4"/>
          <w:sz w:val="20"/>
        </w:rPr>
        <w:t xml:space="preserve"> </w:t>
      </w:r>
      <w:r w:rsidRPr="0081245E">
        <w:rPr>
          <w:sz w:val="20"/>
        </w:rPr>
        <w:t>consumo</w:t>
      </w:r>
    </w:p>
    <w:p w14:paraId="277849BF" w14:textId="77777777" w:rsidR="00703244" w:rsidRPr="0081245E" w:rsidRDefault="005C4F2F">
      <w:pPr>
        <w:pStyle w:val="Prrafodelista"/>
        <w:numPr>
          <w:ilvl w:val="0"/>
          <w:numId w:val="15"/>
        </w:numPr>
        <w:tabs>
          <w:tab w:val="left" w:pos="1539"/>
          <w:tab w:val="left" w:pos="1540"/>
        </w:tabs>
        <w:rPr>
          <w:sz w:val="20"/>
        </w:rPr>
      </w:pPr>
      <w:r w:rsidRPr="0081245E">
        <w:rPr>
          <w:sz w:val="20"/>
        </w:rPr>
        <w:t>Conexión de emergencia sin ser específica del</w:t>
      </w:r>
      <w:r w:rsidRPr="0081245E">
        <w:rPr>
          <w:spacing w:val="-5"/>
          <w:sz w:val="20"/>
        </w:rPr>
        <w:t xml:space="preserve"> </w:t>
      </w:r>
      <w:r w:rsidRPr="0081245E">
        <w:rPr>
          <w:sz w:val="20"/>
        </w:rPr>
        <w:t>gas.</w:t>
      </w:r>
    </w:p>
    <w:p w14:paraId="4CB1E98C" w14:textId="77777777" w:rsidR="00703244" w:rsidRPr="0081245E" w:rsidRDefault="00703244">
      <w:pPr>
        <w:pStyle w:val="Textoindependiente"/>
        <w:ind w:left="0"/>
        <w:rPr>
          <w:sz w:val="22"/>
        </w:rPr>
      </w:pPr>
    </w:p>
    <w:p w14:paraId="60596C6F" w14:textId="77777777" w:rsidR="00703244" w:rsidRPr="0081245E" w:rsidRDefault="00703244">
      <w:pPr>
        <w:pStyle w:val="Textoindependiente"/>
        <w:spacing w:before="8"/>
        <w:ind w:left="0"/>
        <w:rPr>
          <w:sz w:val="18"/>
        </w:rPr>
      </w:pPr>
    </w:p>
    <w:p w14:paraId="61A1D097" w14:textId="77777777" w:rsidR="00703244" w:rsidRDefault="005C4F2F">
      <w:pPr>
        <w:pStyle w:val="Ttulo1"/>
        <w:numPr>
          <w:ilvl w:val="1"/>
          <w:numId w:val="22"/>
        </w:numPr>
        <w:tabs>
          <w:tab w:val="left" w:pos="1671"/>
          <w:tab w:val="left" w:pos="1672"/>
        </w:tabs>
        <w:ind w:left="1671"/>
      </w:pPr>
      <w:r>
        <w:t>Instalación de Aire</w:t>
      </w:r>
      <w:r>
        <w:rPr>
          <w:spacing w:val="1"/>
        </w:rPr>
        <w:t xml:space="preserve"> </w:t>
      </w:r>
      <w:r>
        <w:t>medicinal/Neumático</w:t>
      </w:r>
    </w:p>
    <w:p w14:paraId="17CC0AC6" w14:textId="77777777" w:rsidR="00703244" w:rsidRDefault="005C4F2F">
      <w:pPr>
        <w:pStyle w:val="Textoindependiente"/>
        <w:spacing w:before="61"/>
        <w:ind w:left="819"/>
      </w:pPr>
      <w:r>
        <w:t>Compuesta por:</w:t>
      </w:r>
    </w:p>
    <w:p w14:paraId="09C60036" w14:textId="77777777" w:rsidR="00703244" w:rsidRDefault="005C4F2F">
      <w:pPr>
        <w:pStyle w:val="Prrafodelista"/>
        <w:numPr>
          <w:ilvl w:val="0"/>
          <w:numId w:val="14"/>
        </w:numPr>
        <w:tabs>
          <w:tab w:val="left" w:pos="1540"/>
        </w:tabs>
        <w:ind w:right="151"/>
        <w:jc w:val="both"/>
        <w:rPr>
          <w:sz w:val="20"/>
        </w:rPr>
      </w:pPr>
      <w:r w:rsidRPr="0081245E">
        <w:rPr>
          <w:sz w:val="20"/>
        </w:rPr>
        <w:t xml:space="preserve">Suministro con central de dos compresores marca Compair modelo Hidrovane 25. Pulmón de 300 lts a 10bar, unidad secadora frigorífica ultrafilter SD0065 con filtro y prefiltro de ultrafilter en carcasa AG009 (desconocemos el tipo de elemento filtrante interior. </w:t>
      </w:r>
      <w:r>
        <w:rPr>
          <w:sz w:val="20"/>
        </w:rPr>
        <w:t>Todos estos equipos con su consiguiente</w:t>
      </w:r>
      <w:r>
        <w:rPr>
          <w:spacing w:val="-7"/>
          <w:sz w:val="20"/>
        </w:rPr>
        <w:t xml:space="preserve"> </w:t>
      </w:r>
      <w:r>
        <w:rPr>
          <w:sz w:val="20"/>
        </w:rPr>
        <w:t>by-pass</w:t>
      </w:r>
    </w:p>
    <w:p w14:paraId="0C02C687" w14:textId="77777777" w:rsidR="00703244" w:rsidRDefault="005C4F2F">
      <w:pPr>
        <w:pStyle w:val="Prrafodelista"/>
        <w:numPr>
          <w:ilvl w:val="0"/>
          <w:numId w:val="14"/>
        </w:numPr>
        <w:tabs>
          <w:tab w:val="left" w:pos="1539"/>
          <w:tab w:val="left" w:pos="1540"/>
        </w:tabs>
        <w:spacing w:before="2" w:line="250" w:lineRule="exact"/>
      </w:pPr>
      <w:r>
        <w:rPr>
          <w:sz w:val="20"/>
        </w:rPr>
        <w:t>Botella de emergencia en</w:t>
      </w:r>
      <w:r>
        <w:rPr>
          <w:spacing w:val="-3"/>
          <w:sz w:val="20"/>
        </w:rPr>
        <w:t xml:space="preserve"> </w:t>
      </w:r>
      <w:r>
        <w:rPr>
          <w:sz w:val="20"/>
        </w:rPr>
        <w:t>canalización</w:t>
      </w:r>
    </w:p>
    <w:p w14:paraId="6186D147" w14:textId="77777777" w:rsidR="00703244" w:rsidRPr="0081245E" w:rsidRDefault="005C4F2F">
      <w:pPr>
        <w:pStyle w:val="Prrafodelista"/>
        <w:numPr>
          <w:ilvl w:val="0"/>
          <w:numId w:val="14"/>
        </w:numPr>
        <w:tabs>
          <w:tab w:val="left" w:pos="1539"/>
          <w:tab w:val="left" w:pos="1540"/>
        </w:tabs>
        <w:spacing w:line="250" w:lineRule="exact"/>
      </w:pPr>
      <w:r w:rsidRPr="0081245E">
        <w:rPr>
          <w:sz w:val="20"/>
        </w:rPr>
        <w:t>Cuadro de regulación con</w:t>
      </w:r>
      <w:r w:rsidRPr="0081245E">
        <w:rPr>
          <w:spacing w:val="2"/>
          <w:sz w:val="20"/>
        </w:rPr>
        <w:t xml:space="preserve"> </w:t>
      </w:r>
      <w:r w:rsidRPr="0081245E">
        <w:rPr>
          <w:sz w:val="20"/>
        </w:rPr>
        <w:t>by-pass</w:t>
      </w:r>
    </w:p>
    <w:p w14:paraId="0C177F64" w14:textId="77777777" w:rsidR="00703244" w:rsidRPr="0081245E" w:rsidRDefault="00703244">
      <w:pPr>
        <w:pStyle w:val="Textoindependiente"/>
        <w:spacing w:before="4"/>
        <w:ind w:left="0"/>
      </w:pPr>
    </w:p>
    <w:p w14:paraId="7C7ED6B2" w14:textId="77777777" w:rsidR="00703244" w:rsidRDefault="005C4F2F">
      <w:pPr>
        <w:pStyle w:val="Ttulo1"/>
        <w:numPr>
          <w:ilvl w:val="1"/>
          <w:numId w:val="22"/>
        </w:numPr>
        <w:tabs>
          <w:tab w:val="left" w:pos="1671"/>
          <w:tab w:val="left" w:pos="1672"/>
        </w:tabs>
        <w:ind w:left="1671"/>
      </w:pPr>
      <w:r>
        <w:t>Instalación de</w:t>
      </w:r>
      <w:r>
        <w:rPr>
          <w:spacing w:val="-2"/>
        </w:rPr>
        <w:t xml:space="preserve"> </w:t>
      </w:r>
      <w:r>
        <w:t>Vacío</w:t>
      </w:r>
    </w:p>
    <w:p w14:paraId="28FF73C9" w14:textId="77777777" w:rsidR="00703244" w:rsidRDefault="005C4F2F">
      <w:pPr>
        <w:pStyle w:val="Textoindependiente"/>
        <w:spacing w:before="63" w:line="229" w:lineRule="exact"/>
        <w:ind w:left="819"/>
      </w:pPr>
      <w:r>
        <w:t>Compuesta por:</w:t>
      </w:r>
    </w:p>
    <w:p w14:paraId="6B09A914" w14:textId="77777777" w:rsidR="00703244" w:rsidRPr="0081245E" w:rsidRDefault="005C4F2F">
      <w:pPr>
        <w:pStyle w:val="Prrafodelista"/>
        <w:numPr>
          <w:ilvl w:val="0"/>
          <w:numId w:val="13"/>
        </w:numPr>
        <w:tabs>
          <w:tab w:val="left" w:pos="1539"/>
          <w:tab w:val="left" w:pos="1540"/>
        </w:tabs>
        <w:ind w:right="150"/>
        <w:rPr>
          <w:sz w:val="20"/>
        </w:rPr>
      </w:pPr>
      <w:r w:rsidRPr="0081245E">
        <w:rPr>
          <w:sz w:val="20"/>
        </w:rPr>
        <w:t>Grupo triples de la marca Busch compuesto por tres bombas de 40nm3/h y calderón de</w:t>
      </w:r>
      <w:r w:rsidRPr="0081245E">
        <w:rPr>
          <w:spacing w:val="-3"/>
          <w:sz w:val="20"/>
        </w:rPr>
        <w:t xml:space="preserve"> </w:t>
      </w:r>
      <w:r w:rsidRPr="0081245E">
        <w:rPr>
          <w:sz w:val="20"/>
        </w:rPr>
        <w:t>500lts.</w:t>
      </w:r>
    </w:p>
    <w:p w14:paraId="6CA853E8" w14:textId="77777777" w:rsidR="00703244" w:rsidRPr="0081245E" w:rsidRDefault="005C4F2F">
      <w:pPr>
        <w:pStyle w:val="Prrafodelista"/>
        <w:numPr>
          <w:ilvl w:val="0"/>
          <w:numId w:val="13"/>
        </w:numPr>
        <w:tabs>
          <w:tab w:val="left" w:pos="1539"/>
          <w:tab w:val="left" w:pos="1540"/>
        </w:tabs>
        <w:rPr>
          <w:sz w:val="20"/>
        </w:rPr>
      </w:pPr>
      <w:r w:rsidRPr="0081245E">
        <w:rPr>
          <w:sz w:val="20"/>
        </w:rPr>
        <w:t>Rampa simple con by-pass filtrado y</w:t>
      </w:r>
      <w:r w:rsidRPr="0081245E">
        <w:rPr>
          <w:spacing w:val="-1"/>
          <w:sz w:val="20"/>
        </w:rPr>
        <w:t xml:space="preserve"> </w:t>
      </w:r>
      <w:r w:rsidRPr="0081245E">
        <w:rPr>
          <w:sz w:val="20"/>
        </w:rPr>
        <w:t>decantado</w:t>
      </w:r>
    </w:p>
    <w:p w14:paraId="10A7DE00" w14:textId="77777777" w:rsidR="00703244" w:rsidRPr="0081245E" w:rsidRDefault="005C4F2F">
      <w:pPr>
        <w:pStyle w:val="Prrafodelista"/>
        <w:numPr>
          <w:ilvl w:val="0"/>
          <w:numId w:val="13"/>
        </w:numPr>
        <w:tabs>
          <w:tab w:val="left" w:pos="1539"/>
          <w:tab w:val="left" w:pos="1540"/>
        </w:tabs>
        <w:rPr>
          <w:sz w:val="20"/>
        </w:rPr>
      </w:pPr>
      <w:r w:rsidRPr="0081245E">
        <w:rPr>
          <w:sz w:val="20"/>
        </w:rPr>
        <w:t>Alarma por baja presión en</w:t>
      </w:r>
      <w:r w:rsidRPr="0081245E">
        <w:rPr>
          <w:spacing w:val="-1"/>
          <w:sz w:val="20"/>
        </w:rPr>
        <w:t xml:space="preserve"> </w:t>
      </w:r>
      <w:r w:rsidRPr="0081245E">
        <w:rPr>
          <w:sz w:val="20"/>
        </w:rPr>
        <w:t>consumo</w:t>
      </w:r>
    </w:p>
    <w:p w14:paraId="12FC5D13" w14:textId="77777777" w:rsidR="00703244" w:rsidRPr="0081245E" w:rsidRDefault="00703244">
      <w:pPr>
        <w:rPr>
          <w:sz w:val="20"/>
        </w:rPr>
        <w:sectPr w:rsidR="00703244" w:rsidRPr="0081245E">
          <w:pgSz w:w="11900" w:h="16840"/>
          <w:pgMar w:top="1340" w:right="1280" w:bottom="280" w:left="1600" w:header="720" w:footer="720" w:gutter="0"/>
          <w:cols w:space="720"/>
        </w:sectPr>
      </w:pPr>
    </w:p>
    <w:p w14:paraId="768B68C8" w14:textId="3D96C955" w:rsidR="00703244" w:rsidRDefault="00703244">
      <w:pPr>
        <w:pStyle w:val="Textoindependiente"/>
        <w:spacing w:before="4"/>
        <w:ind w:left="0"/>
        <w:rPr>
          <w:sz w:val="16"/>
        </w:rPr>
      </w:pPr>
    </w:p>
    <w:p w14:paraId="5CB68BC2" w14:textId="098F4B02" w:rsidR="00457067" w:rsidRDefault="00457067">
      <w:pPr>
        <w:pStyle w:val="Textoindependiente"/>
        <w:spacing w:before="4"/>
        <w:ind w:left="0"/>
        <w:rPr>
          <w:sz w:val="16"/>
        </w:rPr>
      </w:pPr>
    </w:p>
    <w:p w14:paraId="593D4665" w14:textId="77777777" w:rsidR="00457067" w:rsidRPr="0081245E" w:rsidRDefault="00457067">
      <w:pPr>
        <w:pStyle w:val="Textoindependiente"/>
        <w:spacing w:before="4"/>
        <w:ind w:left="0"/>
        <w:rPr>
          <w:sz w:val="16"/>
        </w:rPr>
      </w:pPr>
    </w:p>
    <w:p w14:paraId="5D3FBA6A" w14:textId="77777777" w:rsidR="00703244" w:rsidRPr="0081245E" w:rsidRDefault="005C4F2F">
      <w:pPr>
        <w:pStyle w:val="Ttulo1"/>
        <w:numPr>
          <w:ilvl w:val="1"/>
          <w:numId w:val="22"/>
        </w:numPr>
        <w:tabs>
          <w:tab w:val="left" w:pos="1527"/>
          <w:tab w:val="left" w:pos="1528"/>
        </w:tabs>
        <w:spacing w:before="93"/>
      </w:pPr>
      <w:r w:rsidRPr="0081245E">
        <w:t>Depósito criogénico de oxigeno</w:t>
      </w:r>
      <w:r w:rsidRPr="0081245E">
        <w:rPr>
          <w:spacing w:val="-1"/>
        </w:rPr>
        <w:t xml:space="preserve"> </w:t>
      </w:r>
      <w:r w:rsidRPr="0081245E">
        <w:t>líquido.</w:t>
      </w:r>
    </w:p>
    <w:p w14:paraId="70DF54CA" w14:textId="77777777" w:rsidR="00703244" w:rsidRPr="0081245E" w:rsidRDefault="005C4F2F">
      <w:pPr>
        <w:pStyle w:val="Textoindependiente"/>
        <w:tabs>
          <w:tab w:val="right" w:pos="4580"/>
        </w:tabs>
        <w:spacing w:before="293"/>
        <w:ind w:left="1671"/>
      </w:pPr>
      <w:r w:rsidRPr="0081245E">
        <w:t>P</w:t>
      </w:r>
      <w:r w:rsidRPr="0081245E">
        <w:rPr>
          <w:spacing w:val="-3"/>
        </w:rPr>
        <w:t xml:space="preserve"> </w:t>
      </w:r>
      <w:r w:rsidRPr="0081245E">
        <w:t>Ms (bar):</w:t>
      </w:r>
      <w:r w:rsidRPr="0081245E">
        <w:tab/>
        <w:t>24</w:t>
      </w:r>
    </w:p>
    <w:p w14:paraId="42C4B2E2" w14:textId="77777777" w:rsidR="00703244" w:rsidRPr="0081245E" w:rsidRDefault="005C4F2F">
      <w:pPr>
        <w:pStyle w:val="Textoindependiente"/>
        <w:tabs>
          <w:tab w:val="right" w:pos="4547"/>
        </w:tabs>
        <w:spacing w:before="1"/>
        <w:ind w:left="1671"/>
      </w:pPr>
      <w:r w:rsidRPr="0081245E">
        <w:t>Categoría:</w:t>
      </w:r>
      <w:r w:rsidRPr="0081245E">
        <w:tab/>
        <w:t>IV</w:t>
      </w:r>
    </w:p>
    <w:p w14:paraId="0F0F585A" w14:textId="77777777" w:rsidR="00703244" w:rsidRPr="0081245E" w:rsidRDefault="005C4F2F">
      <w:pPr>
        <w:pStyle w:val="Textoindependiente"/>
        <w:tabs>
          <w:tab w:val="left" w:pos="4359"/>
        </w:tabs>
        <w:spacing w:line="229" w:lineRule="exact"/>
        <w:ind w:left="1671"/>
      </w:pPr>
      <w:r w:rsidRPr="0081245E">
        <w:t>Clasificación</w:t>
      </w:r>
      <w:r w:rsidRPr="0081245E">
        <w:rPr>
          <w:spacing w:val="-4"/>
        </w:rPr>
        <w:t xml:space="preserve"> </w:t>
      </w:r>
      <w:r w:rsidRPr="0081245E">
        <w:t>tamaño:</w:t>
      </w:r>
      <w:r w:rsidRPr="0081245E">
        <w:tab/>
        <w:t>a</w:t>
      </w:r>
    </w:p>
    <w:p w14:paraId="5ABD3CC6" w14:textId="77777777" w:rsidR="00703244" w:rsidRPr="0081245E" w:rsidRDefault="005C4F2F">
      <w:pPr>
        <w:pStyle w:val="Textoindependiente"/>
        <w:tabs>
          <w:tab w:val="left" w:pos="4359"/>
        </w:tabs>
        <w:spacing w:line="229" w:lineRule="exact"/>
        <w:ind w:left="1671"/>
      </w:pPr>
      <w:r w:rsidRPr="0081245E">
        <w:t>Volumen</w:t>
      </w:r>
      <w:r w:rsidRPr="0081245E">
        <w:tab/>
        <w:t>1000 litros</w:t>
      </w:r>
    </w:p>
    <w:p w14:paraId="2A332918" w14:textId="23FDCFE8" w:rsidR="00703244" w:rsidRPr="00457067" w:rsidRDefault="005C4F2F" w:rsidP="00457067">
      <w:pPr>
        <w:pStyle w:val="Textoindependiente"/>
        <w:tabs>
          <w:tab w:val="left" w:pos="4359"/>
        </w:tabs>
        <w:ind w:left="1671"/>
      </w:pPr>
      <w:r w:rsidRPr="0081245E">
        <w:t>Grupo</w:t>
      </w:r>
      <w:r w:rsidRPr="0081245E">
        <w:rPr>
          <w:spacing w:val="-4"/>
        </w:rPr>
        <w:t xml:space="preserve"> </w:t>
      </w:r>
      <w:r w:rsidRPr="0081245E">
        <w:t>fluido:</w:t>
      </w:r>
      <w:r w:rsidRPr="0081245E">
        <w:tab/>
        <w:t>1/Comburente.</w:t>
      </w:r>
    </w:p>
    <w:p w14:paraId="07BC5504" w14:textId="77777777" w:rsidR="00703244" w:rsidRPr="0081245E" w:rsidRDefault="00703244">
      <w:pPr>
        <w:pStyle w:val="Textoindependiente"/>
        <w:ind w:left="0"/>
        <w:rPr>
          <w:sz w:val="22"/>
        </w:rPr>
      </w:pPr>
    </w:p>
    <w:p w14:paraId="5F161F04" w14:textId="3ED29102" w:rsidR="00703244" w:rsidRPr="0081245E" w:rsidRDefault="005C4F2F">
      <w:pPr>
        <w:pStyle w:val="Ttulo1"/>
        <w:numPr>
          <w:ilvl w:val="0"/>
          <w:numId w:val="22"/>
        </w:numPr>
        <w:tabs>
          <w:tab w:val="left" w:pos="819"/>
          <w:tab w:val="left" w:pos="820"/>
        </w:tabs>
        <w:spacing w:before="146"/>
      </w:pPr>
      <w:r w:rsidRPr="0081245E">
        <w:rPr>
          <w:u w:val="thick"/>
        </w:rPr>
        <w:t>DEFINICIÓN DE LAS INSTALACIONES ACTUALES HOSPITAL DE</w:t>
      </w:r>
      <w:r w:rsidRPr="0081245E">
        <w:rPr>
          <w:spacing w:val="-4"/>
          <w:u w:val="thick"/>
        </w:rPr>
        <w:t xml:space="preserve"> </w:t>
      </w:r>
      <w:r w:rsidRPr="0081245E">
        <w:rPr>
          <w:u w:val="thick"/>
        </w:rPr>
        <w:t>BARCELONA</w:t>
      </w:r>
      <w:r>
        <w:rPr>
          <w:u w:val="thick"/>
        </w:rPr>
        <w:t xml:space="preserve">  </w:t>
      </w:r>
    </w:p>
    <w:p w14:paraId="6EB0CEDE" w14:textId="77777777" w:rsidR="00703244" w:rsidRPr="0081245E" w:rsidRDefault="00703244">
      <w:pPr>
        <w:pStyle w:val="Textoindependiente"/>
        <w:ind w:left="0"/>
        <w:rPr>
          <w:b/>
        </w:rPr>
      </w:pPr>
    </w:p>
    <w:p w14:paraId="0FFD0281" w14:textId="77777777" w:rsidR="00703244" w:rsidRPr="0081245E" w:rsidRDefault="00703244">
      <w:pPr>
        <w:pStyle w:val="Textoindependiente"/>
        <w:spacing w:before="1"/>
        <w:ind w:left="0"/>
        <w:rPr>
          <w:b/>
          <w:sz w:val="18"/>
        </w:rPr>
      </w:pPr>
    </w:p>
    <w:p w14:paraId="5BCC5FB5" w14:textId="77777777" w:rsidR="00E53688" w:rsidRDefault="00E53688" w:rsidP="00E53688">
      <w:pPr>
        <w:pStyle w:val="Prrafodelista"/>
        <w:numPr>
          <w:ilvl w:val="1"/>
          <w:numId w:val="22"/>
        </w:numPr>
        <w:tabs>
          <w:tab w:val="left" w:pos="1527"/>
          <w:tab w:val="left" w:pos="1528"/>
        </w:tabs>
        <w:spacing w:before="93"/>
        <w:rPr>
          <w:b/>
          <w:sz w:val="20"/>
        </w:rPr>
      </w:pPr>
      <w:r>
        <w:rPr>
          <w:b/>
          <w:sz w:val="20"/>
        </w:rPr>
        <w:t>Local almacenamiento de</w:t>
      </w:r>
      <w:r>
        <w:rPr>
          <w:b/>
          <w:spacing w:val="-1"/>
          <w:sz w:val="20"/>
        </w:rPr>
        <w:t xml:space="preserve"> </w:t>
      </w:r>
      <w:r>
        <w:rPr>
          <w:b/>
          <w:sz w:val="20"/>
        </w:rPr>
        <w:t xml:space="preserve">gases: instalación de </w:t>
      </w:r>
      <w:r w:rsidRPr="0063660D">
        <w:rPr>
          <w:b/>
          <w:sz w:val="20"/>
        </w:rPr>
        <w:t>O</w:t>
      </w:r>
      <w:r w:rsidRPr="0063660D">
        <w:rPr>
          <w:b/>
          <w:sz w:val="20"/>
          <w:vertAlign w:val="subscript"/>
        </w:rPr>
        <w:t>2</w:t>
      </w:r>
      <w:r>
        <w:rPr>
          <w:b/>
          <w:sz w:val="20"/>
        </w:rPr>
        <w:t xml:space="preserve"> y N</w:t>
      </w:r>
      <w:r w:rsidRPr="0063660D">
        <w:rPr>
          <w:b/>
          <w:sz w:val="20"/>
          <w:vertAlign w:val="subscript"/>
        </w:rPr>
        <w:t>2</w:t>
      </w:r>
      <w:r>
        <w:rPr>
          <w:b/>
          <w:sz w:val="20"/>
        </w:rPr>
        <w:t>O</w:t>
      </w:r>
    </w:p>
    <w:p w14:paraId="4A809791" w14:textId="77777777" w:rsidR="00E53688" w:rsidRPr="0081245E" w:rsidRDefault="00E53688" w:rsidP="00E53688">
      <w:pPr>
        <w:pStyle w:val="Textoindependiente"/>
        <w:spacing w:before="62"/>
        <w:ind w:left="819" w:right="150"/>
        <w:jc w:val="both"/>
      </w:pPr>
      <w:r w:rsidRPr="0081245E">
        <w:t xml:space="preserve">El local es </w:t>
      </w:r>
      <w:r>
        <w:t>exterior a calle Zaragoza,</w:t>
      </w:r>
      <w:r w:rsidRPr="0081245E">
        <w:t xml:space="preserve"> con comunicación y ventilación directa al exterior y dedicada en exclusiva al almacenamiento de gases medicinales. La superficie del mismo es de 18 m2 y </w:t>
      </w:r>
      <w:r>
        <w:t>con</w:t>
      </w:r>
      <w:r w:rsidRPr="0081245E">
        <w:t xml:space="preserve"> dos rejillas de ventilación de 1,5m</w:t>
      </w:r>
      <w:r w:rsidRPr="00A9515E">
        <w:rPr>
          <w:vertAlign w:val="superscript"/>
        </w:rPr>
        <w:t>2</w:t>
      </w:r>
      <w:r w:rsidRPr="0081245E">
        <w:t xml:space="preserve"> de superficie</w:t>
      </w:r>
      <w:r>
        <w:t>.</w:t>
      </w:r>
      <w:r w:rsidRPr="0081245E">
        <w:t xml:space="preserve"> Posee una puerta </w:t>
      </w:r>
      <w:r>
        <w:t xml:space="preserve">de acceso desde la calle </w:t>
      </w:r>
      <w:r w:rsidRPr="0081245E">
        <w:t>con apertura hacia el interior del</w:t>
      </w:r>
      <w:r w:rsidRPr="0081245E">
        <w:rPr>
          <w:spacing w:val="1"/>
        </w:rPr>
        <w:t xml:space="preserve"> </w:t>
      </w:r>
      <w:r w:rsidRPr="0081245E">
        <w:t>local.</w:t>
      </w:r>
    </w:p>
    <w:p w14:paraId="42437655" w14:textId="77777777" w:rsidR="00E53688" w:rsidRPr="0081245E" w:rsidRDefault="00E53688" w:rsidP="00E53688">
      <w:pPr>
        <w:pStyle w:val="Textoindependiente"/>
        <w:spacing w:before="7"/>
        <w:ind w:left="0"/>
      </w:pPr>
    </w:p>
    <w:p w14:paraId="311F80DC" w14:textId="77777777" w:rsidR="00E53688" w:rsidRDefault="00E53688" w:rsidP="00E53688">
      <w:pPr>
        <w:pStyle w:val="Ttulo1"/>
        <w:numPr>
          <w:ilvl w:val="1"/>
          <w:numId w:val="22"/>
        </w:numPr>
        <w:tabs>
          <w:tab w:val="left" w:pos="1527"/>
          <w:tab w:val="left" w:pos="1528"/>
        </w:tabs>
        <w:ind w:left="1525" w:hanging="709"/>
      </w:pPr>
      <w:r>
        <w:t>Instalación de</w:t>
      </w:r>
      <w:r>
        <w:rPr>
          <w:spacing w:val="-2"/>
        </w:rPr>
        <w:t xml:space="preserve"> </w:t>
      </w:r>
      <w:r>
        <w:t>Oxígeno</w:t>
      </w:r>
    </w:p>
    <w:p w14:paraId="209F3391" w14:textId="77777777" w:rsidR="00E53688" w:rsidRDefault="00E53688" w:rsidP="00E53688">
      <w:pPr>
        <w:pStyle w:val="Textoindependiente"/>
        <w:spacing w:before="63"/>
        <w:ind w:left="819"/>
      </w:pPr>
      <w:r>
        <w:t>Compuesta por:</w:t>
      </w:r>
    </w:p>
    <w:p w14:paraId="168A0BA2" w14:textId="77777777" w:rsidR="00E53688" w:rsidRDefault="00E53688" w:rsidP="00E53688">
      <w:pPr>
        <w:pStyle w:val="Prrafodelista"/>
        <w:numPr>
          <w:ilvl w:val="0"/>
          <w:numId w:val="25"/>
        </w:numPr>
        <w:tabs>
          <w:tab w:val="left" w:pos="1539"/>
          <w:tab w:val="left" w:pos="1540"/>
        </w:tabs>
        <w:spacing w:before="1"/>
        <w:ind w:right="152"/>
        <w:rPr>
          <w:sz w:val="20"/>
        </w:rPr>
      </w:pPr>
      <w:r w:rsidRPr="0081245E">
        <w:rPr>
          <w:sz w:val="20"/>
        </w:rPr>
        <w:t xml:space="preserve">Suministro primario </w:t>
      </w:r>
      <w:r>
        <w:rPr>
          <w:sz w:val="20"/>
        </w:rPr>
        <w:t xml:space="preserve">y secundario </w:t>
      </w:r>
      <w:r w:rsidRPr="0081245E">
        <w:rPr>
          <w:sz w:val="20"/>
        </w:rPr>
        <w:t xml:space="preserve">con central de botellas (10 por ramal). </w:t>
      </w:r>
      <w:r>
        <w:rPr>
          <w:sz w:val="20"/>
        </w:rPr>
        <w:t>Cuadro doble de reducción simple de Carburos</w:t>
      </w:r>
      <w:r>
        <w:rPr>
          <w:spacing w:val="-3"/>
          <w:sz w:val="20"/>
        </w:rPr>
        <w:t xml:space="preserve"> M</w:t>
      </w:r>
      <w:r>
        <w:rPr>
          <w:sz w:val="20"/>
        </w:rPr>
        <w:t>etálicos (50 Nm</w:t>
      </w:r>
      <w:r w:rsidRPr="001C422F">
        <w:rPr>
          <w:sz w:val="20"/>
          <w:vertAlign w:val="superscript"/>
        </w:rPr>
        <w:t>3</w:t>
      </w:r>
      <w:r>
        <w:rPr>
          <w:sz w:val="20"/>
        </w:rPr>
        <w:t>/h, 8Kg/cm</w:t>
      </w:r>
      <w:r w:rsidRPr="001C422F">
        <w:rPr>
          <w:sz w:val="20"/>
          <w:vertAlign w:val="superscript"/>
        </w:rPr>
        <w:t>2</w:t>
      </w:r>
      <w:r>
        <w:rPr>
          <w:sz w:val="20"/>
        </w:rPr>
        <w:t>)</w:t>
      </w:r>
    </w:p>
    <w:p w14:paraId="48ED040B" w14:textId="77777777" w:rsidR="00E53688" w:rsidRDefault="00E53688" w:rsidP="00E53688">
      <w:pPr>
        <w:pStyle w:val="Prrafodelista"/>
        <w:numPr>
          <w:ilvl w:val="0"/>
          <w:numId w:val="25"/>
        </w:numPr>
        <w:tabs>
          <w:tab w:val="left" w:pos="1539"/>
          <w:tab w:val="left" w:pos="1540"/>
        </w:tabs>
        <w:spacing w:before="1"/>
        <w:ind w:right="152"/>
        <w:rPr>
          <w:sz w:val="20"/>
        </w:rPr>
      </w:pPr>
      <w:r w:rsidRPr="0081245E">
        <w:rPr>
          <w:sz w:val="20"/>
        </w:rPr>
        <w:t xml:space="preserve">Suministro </w:t>
      </w:r>
      <w:r>
        <w:rPr>
          <w:sz w:val="20"/>
        </w:rPr>
        <w:t>reserva</w:t>
      </w:r>
      <w:r w:rsidRPr="0081245E">
        <w:rPr>
          <w:sz w:val="20"/>
        </w:rPr>
        <w:t xml:space="preserve"> compuesto por central de 4 botellas de oxígeno comprimido 50h. </w:t>
      </w:r>
      <w:r>
        <w:rPr>
          <w:sz w:val="20"/>
        </w:rPr>
        <w:t>Cuadro de reducción simple de Carburos</w:t>
      </w:r>
      <w:r>
        <w:rPr>
          <w:spacing w:val="-3"/>
          <w:sz w:val="20"/>
        </w:rPr>
        <w:t xml:space="preserve"> M</w:t>
      </w:r>
      <w:r>
        <w:rPr>
          <w:sz w:val="20"/>
        </w:rPr>
        <w:t>etálicos (50 Nm</w:t>
      </w:r>
      <w:r w:rsidRPr="001C422F">
        <w:rPr>
          <w:sz w:val="20"/>
          <w:vertAlign w:val="superscript"/>
        </w:rPr>
        <w:t>3</w:t>
      </w:r>
      <w:r>
        <w:rPr>
          <w:sz w:val="20"/>
        </w:rPr>
        <w:t>/h, 8Kg/cm</w:t>
      </w:r>
      <w:r w:rsidRPr="001C422F">
        <w:rPr>
          <w:sz w:val="20"/>
          <w:vertAlign w:val="superscript"/>
        </w:rPr>
        <w:t>2</w:t>
      </w:r>
      <w:r>
        <w:rPr>
          <w:sz w:val="20"/>
        </w:rPr>
        <w:t>)</w:t>
      </w:r>
    </w:p>
    <w:p w14:paraId="47C0EAB2" w14:textId="77777777" w:rsidR="00E53688" w:rsidRPr="0081245E" w:rsidRDefault="00E53688" w:rsidP="00E53688">
      <w:pPr>
        <w:pStyle w:val="Prrafodelista"/>
        <w:numPr>
          <w:ilvl w:val="0"/>
          <w:numId w:val="25"/>
        </w:numPr>
        <w:tabs>
          <w:tab w:val="left" w:pos="1539"/>
          <w:tab w:val="left" w:pos="1540"/>
        </w:tabs>
        <w:rPr>
          <w:sz w:val="20"/>
        </w:rPr>
      </w:pPr>
      <w:r w:rsidRPr="0081245E">
        <w:rPr>
          <w:sz w:val="20"/>
        </w:rPr>
        <w:t>Alarmas de fuente principal agotada (Alarma acústica en zona de</w:t>
      </w:r>
      <w:r w:rsidRPr="0081245E">
        <w:rPr>
          <w:spacing w:val="-12"/>
          <w:sz w:val="20"/>
        </w:rPr>
        <w:t xml:space="preserve"> </w:t>
      </w:r>
      <w:r w:rsidRPr="0081245E">
        <w:rPr>
          <w:sz w:val="20"/>
        </w:rPr>
        <w:t>gases)</w:t>
      </w:r>
    </w:p>
    <w:p w14:paraId="4EF87A31" w14:textId="77777777" w:rsidR="00E53688" w:rsidRPr="0081245E" w:rsidRDefault="00E53688" w:rsidP="00E53688">
      <w:pPr>
        <w:pStyle w:val="Prrafodelista"/>
        <w:numPr>
          <w:ilvl w:val="0"/>
          <w:numId w:val="25"/>
        </w:numPr>
        <w:tabs>
          <w:tab w:val="left" w:pos="1540"/>
        </w:tabs>
        <w:spacing w:line="229" w:lineRule="exact"/>
        <w:rPr>
          <w:sz w:val="20"/>
        </w:rPr>
      </w:pPr>
      <w:r w:rsidRPr="0081245E">
        <w:rPr>
          <w:sz w:val="20"/>
        </w:rPr>
        <w:t>Alarmas de agotamiento de los dos</w:t>
      </w:r>
      <w:r w:rsidRPr="0081245E">
        <w:rPr>
          <w:spacing w:val="-1"/>
          <w:sz w:val="20"/>
        </w:rPr>
        <w:t xml:space="preserve"> </w:t>
      </w:r>
      <w:r w:rsidRPr="0081245E">
        <w:rPr>
          <w:sz w:val="20"/>
        </w:rPr>
        <w:t>ramales</w:t>
      </w:r>
    </w:p>
    <w:p w14:paraId="2D74873D" w14:textId="77777777" w:rsidR="00E53688" w:rsidRPr="0081245E" w:rsidRDefault="00E53688" w:rsidP="00E53688">
      <w:pPr>
        <w:pStyle w:val="Prrafodelista"/>
        <w:numPr>
          <w:ilvl w:val="0"/>
          <w:numId w:val="25"/>
        </w:numPr>
        <w:tabs>
          <w:tab w:val="left" w:pos="1540"/>
        </w:tabs>
        <w:spacing w:line="229" w:lineRule="exact"/>
        <w:rPr>
          <w:sz w:val="20"/>
        </w:rPr>
      </w:pPr>
      <w:r w:rsidRPr="0081245E">
        <w:rPr>
          <w:sz w:val="20"/>
        </w:rPr>
        <w:t>Alarmas de alta y baja presión en</w:t>
      </w:r>
      <w:r w:rsidRPr="0081245E">
        <w:rPr>
          <w:spacing w:val="-4"/>
          <w:sz w:val="20"/>
        </w:rPr>
        <w:t xml:space="preserve"> </w:t>
      </w:r>
      <w:r w:rsidRPr="0081245E">
        <w:rPr>
          <w:sz w:val="20"/>
        </w:rPr>
        <w:t>consumo</w:t>
      </w:r>
    </w:p>
    <w:p w14:paraId="6A74F60A" w14:textId="77777777" w:rsidR="00E53688" w:rsidRDefault="00E53688" w:rsidP="00E53688">
      <w:pPr>
        <w:pStyle w:val="Prrafodelista"/>
        <w:numPr>
          <w:ilvl w:val="0"/>
          <w:numId w:val="25"/>
        </w:numPr>
        <w:tabs>
          <w:tab w:val="left" w:pos="1540"/>
        </w:tabs>
        <w:rPr>
          <w:sz w:val="20"/>
        </w:rPr>
      </w:pPr>
      <w:r w:rsidRPr="0081245E">
        <w:rPr>
          <w:sz w:val="20"/>
        </w:rPr>
        <w:t>Venteos conducidos con resto de</w:t>
      </w:r>
      <w:r w:rsidRPr="0081245E">
        <w:rPr>
          <w:spacing w:val="-3"/>
          <w:sz w:val="20"/>
        </w:rPr>
        <w:t xml:space="preserve"> </w:t>
      </w:r>
      <w:r w:rsidRPr="0081245E">
        <w:rPr>
          <w:sz w:val="20"/>
        </w:rPr>
        <w:t>gases</w:t>
      </w:r>
    </w:p>
    <w:p w14:paraId="240FD765" w14:textId="77777777" w:rsidR="00E53688" w:rsidRPr="0081245E" w:rsidRDefault="00E53688" w:rsidP="00E53688">
      <w:pPr>
        <w:pStyle w:val="Textoindependiente"/>
        <w:spacing w:before="9"/>
        <w:ind w:left="0"/>
        <w:rPr>
          <w:sz w:val="18"/>
        </w:rPr>
      </w:pPr>
    </w:p>
    <w:p w14:paraId="0EC6F78A" w14:textId="77777777" w:rsidR="00E53688" w:rsidRDefault="00E53688" w:rsidP="00E53688">
      <w:pPr>
        <w:pStyle w:val="Ttulo1"/>
        <w:numPr>
          <w:ilvl w:val="1"/>
          <w:numId w:val="22"/>
        </w:numPr>
        <w:tabs>
          <w:tab w:val="left" w:pos="1527"/>
          <w:tab w:val="left" w:pos="1528"/>
        </w:tabs>
      </w:pPr>
      <w:r>
        <w:t>Instalación de</w:t>
      </w:r>
      <w:r>
        <w:rPr>
          <w:spacing w:val="-2"/>
        </w:rPr>
        <w:t xml:space="preserve"> </w:t>
      </w:r>
      <w:r>
        <w:t>Protóxido</w:t>
      </w:r>
    </w:p>
    <w:p w14:paraId="0213254E" w14:textId="77777777" w:rsidR="00E53688" w:rsidRDefault="00E53688" w:rsidP="00E53688">
      <w:pPr>
        <w:pStyle w:val="Textoindependiente"/>
        <w:spacing w:before="63" w:line="229" w:lineRule="exact"/>
        <w:ind w:left="819"/>
      </w:pPr>
      <w:r>
        <w:t>Compuesta por:</w:t>
      </w:r>
    </w:p>
    <w:p w14:paraId="338ACF58" w14:textId="77777777" w:rsidR="00E53688" w:rsidRDefault="00E53688" w:rsidP="00E53688">
      <w:pPr>
        <w:pStyle w:val="Prrafodelista"/>
        <w:numPr>
          <w:ilvl w:val="0"/>
          <w:numId w:val="26"/>
        </w:numPr>
        <w:tabs>
          <w:tab w:val="left" w:pos="1539"/>
          <w:tab w:val="left" w:pos="1540"/>
        </w:tabs>
        <w:ind w:right="151"/>
        <w:rPr>
          <w:sz w:val="20"/>
        </w:rPr>
      </w:pPr>
      <w:r w:rsidRPr="003B70E3">
        <w:rPr>
          <w:sz w:val="20"/>
        </w:rPr>
        <w:t>Suministro primario y secundario por central de botellas de N</w:t>
      </w:r>
      <w:r w:rsidRPr="003B70E3">
        <w:rPr>
          <w:sz w:val="20"/>
          <w:vertAlign w:val="subscript"/>
        </w:rPr>
        <w:t>2</w:t>
      </w:r>
      <w:r w:rsidRPr="003B70E3">
        <w:rPr>
          <w:sz w:val="20"/>
        </w:rPr>
        <w:t>O (4 por ramal). Cuadro de reducción simple de Carburos Metálicos.</w:t>
      </w:r>
    </w:p>
    <w:p w14:paraId="6F412AAD" w14:textId="77777777" w:rsidR="00E53688" w:rsidRPr="003B70E3" w:rsidRDefault="00E53688" w:rsidP="00E53688">
      <w:pPr>
        <w:pStyle w:val="Prrafodelista"/>
        <w:numPr>
          <w:ilvl w:val="0"/>
          <w:numId w:val="26"/>
        </w:numPr>
        <w:tabs>
          <w:tab w:val="left" w:pos="1539"/>
          <w:tab w:val="left" w:pos="1540"/>
        </w:tabs>
        <w:ind w:right="151"/>
        <w:rPr>
          <w:sz w:val="20"/>
        </w:rPr>
      </w:pPr>
      <w:r w:rsidRPr="003B70E3">
        <w:rPr>
          <w:sz w:val="20"/>
        </w:rPr>
        <w:t>Suministro de reserva compuesto por central de 1</w:t>
      </w:r>
      <w:r w:rsidRPr="003B70E3">
        <w:rPr>
          <w:spacing w:val="-14"/>
          <w:sz w:val="20"/>
        </w:rPr>
        <w:t xml:space="preserve"> </w:t>
      </w:r>
      <w:r w:rsidRPr="003B70E3">
        <w:rPr>
          <w:sz w:val="20"/>
        </w:rPr>
        <w:t>botella.</w:t>
      </w:r>
    </w:p>
    <w:p w14:paraId="320F192C" w14:textId="77777777" w:rsidR="00E53688" w:rsidRPr="00A9515E" w:rsidRDefault="00E53688" w:rsidP="00E53688">
      <w:pPr>
        <w:pStyle w:val="Prrafodelista"/>
        <w:numPr>
          <w:ilvl w:val="0"/>
          <w:numId w:val="26"/>
        </w:numPr>
        <w:tabs>
          <w:tab w:val="left" w:pos="1539"/>
          <w:tab w:val="left" w:pos="1540"/>
        </w:tabs>
        <w:rPr>
          <w:sz w:val="20"/>
        </w:rPr>
      </w:pPr>
      <w:r w:rsidRPr="00A9515E">
        <w:rPr>
          <w:sz w:val="20"/>
        </w:rPr>
        <w:t>Alarmas de agotamiento de los dos</w:t>
      </w:r>
      <w:r w:rsidRPr="00A9515E">
        <w:rPr>
          <w:spacing w:val="-1"/>
          <w:sz w:val="20"/>
        </w:rPr>
        <w:t xml:space="preserve"> </w:t>
      </w:r>
      <w:r w:rsidRPr="00A9515E">
        <w:rPr>
          <w:sz w:val="20"/>
        </w:rPr>
        <w:t>ramales</w:t>
      </w:r>
    </w:p>
    <w:p w14:paraId="08457D3C" w14:textId="77777777" w:rsidR="00E53688" w:rsidRPr="00A9515E" w:rsidRDefault="00E53688" w:rsidP="00E53688">
      <w:pPr>
        <w:pStyle w:val="Prrafodelista"/>
        <w:numPr>
          <w:ilvl w:val="0"/>
          <w:numId w:val="26"/>
        </w:numPr>
        <w:tabs>
          <w:tab w:val="left" w:pos="1539"/>
          <w:tab w:val="left" w:pos="1540"/>
        </w:tabs>
        <w:rPr>
          <w:sz w:val="20"/>
        </w:rPr>
      </w:pPr>
      <w:r w:rsidRPr="00A9515E">
        <w:rPr>
          <w:sz w:val="20"/>
        </w:rPr>
        <w:t>Alarma de alta presión en</w:t>
      </w:r>
      <w:r w:rsidRPr="00A9515E">
        <w:rPr>
          <w:spacing w:val="-4"/>
          <w:sz w:val="20"/>
        </w:rPr>
        <w:t xml:space="preserve"> </w:t>
      </w:r>
      <w:r w:rsidRPr="00A9515E">
        <w:rPr>
          <w:sz w:val="20"/>
        </w:rPr>
        <w:t>consumo</w:t>
      </w:r>
    </w:p>
    <w:p w14:paraId="6CE22EE0" w14:textId="77777777" w:rsidR="00E53688" w:rsidRPr="00A9515E" w:rsidRDefault="00E53688" w:rsidP="00E53688">
      <w:pPr>
        <w:pStyle w:val="Prrafodelista"/>
        <w:numPr>
          <w:ilvl w:val="0"/>
          <w:numId w:val="26"/>
        </w:numPr>
        <w:tabs>
          <w:tab w:val="left" w:pos="1539"/>
          <w:tab w:val="left" w:pos="1540"/>
        </w:tabs>
        <w:spacing w:before="1" w:line="229" w:lineRule="exact"/>
        <w:rPr>
          <w:sz w:val="20"/>
        </w:rPr>
      </w:pPr>
      <w:r w:rsidRPr="00A9515E">
        <w:rPr>
          <w:sz w:val="20"/>
        </w:rPr>
        <w:t>Alarma de Baja presión en consumo</w:t>
      </w:r>
    </w:p>
    <w:p w14:paraId="3C2D3D8A" w14:textId="77777777" w:rsidR="00E53688" w:rsidRDefault="00E53688" w:rsidP="00E53688">
      <w:pPr>
        <w:pStyle w:val="Prrafodelista"/>
        <w:numPr>
          <w:ilvl w:val="0"/>
          <w:numId w:val="26"/>
        </w:numPr>
        <w:tabs>
          <w:tab w:val="left" w:pos="1539"/>
          <w:tab w:val="left" w:pos="1540"/>
        </w:tabs>
        <w:spacing w:line="229" w:lineRule="exact"/>
        <w:rPr>
          <w:sz w:val="20"/>
        </w:rPr>
      </w:pPr>
      <w:r w:rsidRPr="00A9515E">
        <w:rPr>
          <w:sz w:val="20"/>
        </w:rPr>
        <w:t>Venteos conducidos al exterior junto con resto de</w:t>
      </w:r>
      <w:r w:rsidRPr="00A9515E">
        <w:rPr>
          <w:spacing w:val="-6"/>
          <w:sz w:val="20"/>
        </w:rPr>
        <w:t xml:space="preserve"> </w:t>
      </w:r>
      <w:r w:rsidRPr="00A9515E">
        <w:rPr>
          <w:sz w:val="20"/>
        </w:rPr>
        <w:t>gases</w:t>
      </w:r>
    </w:p>
    <w:p w14:paraId="064BB037" w14:textId="77777777" w:rsidR="00E53688" w:rsidRPr="0081245E" w:rsidRDefault="00E53688" w:rsidP="00E53688">
      <w:pPr>
        <w:pStyle w:val="Textoindependiente"/>
        <w:spacing w:before="8"/>
        <w:ind w:left="0"/>
      </w:pPr>
    </w:p>
    <w:p w14:paraId="20B3DF49" w14:textId="77777777" w:rsidR="00E53688" w:rsidRDefault="00E53688" w:rsidP="00E53688">
      <w:pPr>
        <w:pStyle w:val="Ttulo1"/>
        <w:numPr>
          <w:ilvl w:val="1"/>
          <w:numId w:val="22"/>
        </w:numPr>
        <w:tabs>
          <w:tab w:val="left" w:pos="1527"/>
          <w:tab w:val="left" w:pos="1528"/>
        </w:tabs>
      </w:pPr>
      <w:r>
        <w:t>Instalación de Aire</w:t>
      </w:r>
      <w:r>
        <w:rPr>
          <w:spacing w:val="1"/>
        </w:rPr>
        <w:t xml:space="preserve"> </w:t>
      </w:r>
      <w:r>
        <w:t>medicinal/Neumático</w:t>
      </w:r>
    </w:p>
    <w:p w14:paraId="2F89BAED" w14:textId="77777777" w:rsidR="00E53688" w:rsidRDefault="00E53688" w:rsidP="00E53688">
      <w:pPr>
        <w:pStyle w:val="Textoindependiente"/>
        <w:spacing w:before="63"/>
        <w:ind w:left="819"/>
      </w:pPr>
      <w:r>
        <w:t>En sótano 3 compuesta por:</w:t>
      </w:r>
    </w:p>
    <w:p w14:paraId="51D4F3E8" w14:textId="77777777" w:rsidR="00E53688" w:rsidRPr="00BC7889" w:rsidRDefault="00E53688" w:rsidP="00E53688">
      <w:pPr>
        <w:pStyle w:val="Prrafodelista"/>
        <w:numPr>
          <w:ilvl w:val="0"/>
          <w:numId w:val="24"/>
        </w:numPr>
        <w:tabs>
          <w:tab w:val="left" w:pos="1540"/>
        </w:tabs>
        <w:ind w:right="152"/>
        <w:jc w:val="both"/>
        <w:rPr>
          <w:sz w:val="20"/>
        </w:rPr>
      </w:pPr>
      <w:r w:rsidRPr="00BC7889">
        <w:rPr>
          <w:sz w:val="20"/>
        </w:rPr>
        <w:t>Suministro primario por dos compresores Atlas Copco SF4+ y SF4 trabajando alternativamente.</w:t>
      </w:r>
    </w:p>
    <w:p w14:paraId="719DF501" w14:textId="77777777" w:rsidR="00E53688" w:rsidRPr="00BC7889" w:rsidRDefault="00E53688" w:rsidP="00E53688">
      <w:pPr>
        <w:pStyle w:val="Prrafodelista"/>
        <w:numPr>
          <w:ilvl w:val="0"/>
          <w:numId w:val="24"/>
        </w:numPr>
        <w:tabs>
          <w:tab w:val="left" w:pos="1540"/>
        </w:tabs>
        <w:ind w:right="152"/>
        <w:jc w:val="both"/>
        <w:rPr>
          <w:sz w:val="20"/>
        </w:rPr>
      </w:pPr>
      <w:r w:rsidRPr="00BC7889">
        <w:rPr>
          <w:sz w:val="20"/>
        </w:rPr>
        <w:t xml:space="preserve">Unidad de secado frigorífica WORTHINGTON CREYSSENSAC modelo DW5 </w:t>
      </w:r>
    </w:p>
    <w:p w14:paraId="53CD0C84" w14:textId="77777777" w:rsidR="00E53688" w:rsidRPr="00BC7889" w:rsidRDefault="00E53688" w:rsidP="00E53688">
      <w:pPr>
        <w:pStyle w:val="Prrafodelista"/>
        <w:numPr>
          <w:ilvl w:val="0"/>
          <w:numId w:val="24"/>
        </w:numPr>
        <w:tabs>
          <w:tab w:val="left" w:pos="1540"/>
        </w:tabs>
        <w:ind w:right="152"/>
        <w:jc w:val="both"/>
        <w:rPr>
          <w:sz w:val="20"/>
        </w:rPr>
      </w:pPr>
      <w:r w:rsidRPr="00BC7889">
        <w:rPr>
          <w:sz w:val="20"/>
        </w:rPr>
        <w:t xml:space="preserve">Dos unidades de secado por absorción WORTHINGTON CREYSSENSAC modelo DB3, </w:t>
      </w:r>
      <w:r>
        <w:rPr>
          <w:sz w:val="20"/>
        </w:rPr>
        <w:t>t</w:t>
      </w:r>
      <w:r w:rsidRPr="00BC7889">
        <w:rPr>
          <w:sz w:val="20"/>
        </w:rPr>
        <w:t>rabajando alternativamente.</w:t>
      </w:r>
    </w:p>
    <w:p w14:paraId="7C66062E" w14:textId="77777777" w:rsidR="00E53688" w:rsidRPr="00BC7889" w:rsidRDefault="00E53688" w:rsidP="00E53688">
      <w:pPr>
        <w:pStyle w:val="Prrafodelista"/>
        <w:numPr>
          <w:ilvl w:val="0"/>
          <w:numId w:val="24"/>
        </w:numPr>
        <w:tabs>
          <w:tab w:val="left" w:pos="1539"/>
          <w:tab w:val="left" w:pos="1540"/>
        </w:tabs>
        <w:spacing w:line="229" w:lineRule="exact"/>
        <w:jc w:val="both"/>
        <w:rPr>
          <w:sz w:val="20"/>
        </w:rPr>
      </w:pPr>
      <w:r w:rsidRPr="00BC7889">
        <w:rPr>
          <w:sz w:val="20"/>
        </w:rPr>
        <w:t>Pulmón FICAL de 500 l</w:t>
      </w:r>
      <w:r>
        <w:rPr>
          <w:sz w:val="20"/>
        </w:rPr>
        <w:t>i</w:t>
      </w:r>
      <w:r w:rsidRPr="00BC7889">
        <w:rPr>
          <w:sz w:val="20"/>
        </w:rPr>
        <w:t>t</w:t>
      </w:r>
      <w:r>
        <w:rPr>
          <w:sz w:val="20"/>
        </w:rPr>
        <w:t>ro</w:t>
      </w:r>
      <w:r w:rsidRPr="00BC7889">
        <w:rPr>
          <w:sz w:val="20"/>
        </w:rPr>
        <w:t>s a 10 bar y con fecha de fabricación</w:t>
      </w:r>
      <w:r w:rsidRPr="00BC7889">
        <w:rPr>
          <w:spacing w:val="-7"/>
          <w:sz w:val="20"/>
        </w:rPr>
        <w:t xml:space="preserve"> </w:t>
      </w:r>
      <w:r w:rsidRPr="00BC7889">
        <w:rPr>
          <w:sz w:val="20"/>
        </w:rPr>
        <w:t>2011</w:t>
      </w:r>
    </w:p>
    <w:p w14:paraId="710817EE" w14:textId="77777777" w:rsidR="00E53688" w:rsidRPr="00BC7889" w:rsidRDefault="00E53688" w:rsidP="00E53688">
      <w:pPr>
        <w:pStyle w:val="Prrafodelista"/>
        <w:numPr>
          <w:ilvl w:val="0"/>
          <w:numId w:val="24"/>
        </w:numPr>
        <w:tabs>
          <w:tab w:val="left" w:pos="1539"/>
          <w:tab w:val="left" w:pos="1540"/>
        </w:tabs>
        <w:ind w:right="153"/>
        <w:jc w:val="both"/>
        <w:rPr>
          <w:sz w:val="20"/>
        </w:rPr>
      </w:pPr>
      <w:r w:rsidRPr="00BC7889">
        <w:rPr>
          <w:sz w:val="20"/>
        </w:rPr>
        <w:t>Suministro secundario compuesto por rampa de 4 botellas de aire comprimido 50h. Regulador de salida a baja presión de gran</w:t>
      </w:r>
      <w:r w:rsidRPr="00BC7889">
        <w:rPr>
          <w:spacing w:val="-1"/>
          <w:sz w:val="20"/>
        </w:rPr>
        <w:t xml:space="preserve"> </w:t>
      </w:r>
      <w:r w:rsidRPr="00BC7889">
        <w:rPr>
          <w:sz w:val="20"/>
        </w:rPr>
        <w:t>caudal.</w:t>
      </w:r>
    </w:p>
    <w:p w14:paraId="5E8B042A" w14:textId="77777777" w:rsidR="00E53688" w:rsidRPr="00BC7889" w:rsidRDefault="00E53688" w:rsidP="00E53688">
      <w:pPr>
        <w:pStyle w:val="Prrafodelista"/>
        <w:numPr>
          <w:ilvl w:val="0"/>
          <w:numId w:val="24"/>
        </w:numPr>
        <w:tabs>
          <w:tab w:val="left" w:pos="1539"/>
          <w:tab w:val="left" w:pos="1540"/>
        </w:tabs>
        <w:spacing w:before="1"/>
        <w:ind w:right="151"/>
        <w:jc w:val="both"/>
        <w:rPr>
          <w:sz w:val="20"/>
        </w:rPr>
      </w:pPr>
      <w:r w:rsidRPr="00BC7889">
        <w:rPr>
          <w:sz w:val="20"/>
        </w:rPr>
        <w:t>Reguladores en la salida a consumo. Uno de ellos tarado a 5 bar. para aire respirable y otro de ellos tarado a 7 bar. para aire motriz.</w:t>
      </w:r>
    </w:p>
    <w:p w14:paraId="162B9F18" w14:textId="77777777" w:rsidR="00E53688" w:rsidRPr="00BC7889" w:rsidRDefault="00E53688" w:rsidP="00E53688">
      <w:pPr>
        <w:pStyle w:val="Prrafodelista"/>
        <w:numPr>
          <w:ilvl w:val="0"/>
          <w:numId w:val="24"/>
        </w:numPr>
        <w:tabs>
          <w:tab w:val="left" w:pos="1539"/>
          <w:tab w:val="left" w:pos="1540"/>
        </w:tabs>
        <w:spacing w:line="228" w:lineRule="exact"/>
        <w:jc w:val="both"/>
        <w:rPr>
          <w:sz w:val="20"/>
        </w:rPr>
      </w:pPr>
      <w:r w:rsidRPr="00BC7889">
        <w:rPr>
          <w:sz w:val="20"/>
        </w:rPr>
        <w:t>Alarma de baja presión en</w:t>
      </w:r>
      <w:r w:rsidRPr="00BC7889">
        <w:rPr>
          <w:spacing w:val="-3"/>
          <w:sz w:val="20"/>
        </w:rPr>
        <w:t xml:space="preserve"> </w:t>
      </w:r>
      <w:r w:rsidRPr="00BC7889">
        <w:rPr>
          <w:sz w:val="20"/>
        </w:rPr>
        <w:t>canalización</w:t>
      </w:r>
    </w:p>
    <w:p w14:paraId="22831B69" w14:textId="77777777" w:rsidR="00E53688" w:rsidRPr="0081245E" w:rsidRDefault="00E53688" w:rsidP="00E53688">
      <w:pPr>
        <w:spacing w:line="228" w:lineRule="exact"/>
        <w:rPr>
          <w:sz w:val="20"/>
        </w:rPr>
        <w:sectPr w:rsidR="00E53688" w:rsidRPr="0081245E">
          <w:pgSz w:w="11900" w:h="16840"/>
          <w:pgMar w:top="1600" w:right="1280" w:bottom="280" w:left="1600" w:header="720" w:footer="720" w:gutter="0"/>
          <w:cols w:space="720"/>
        </w:sectPr>
      </w:pPr>
    </w:p>
    <w:p w14:paraId="1ABF4DC2" w14:textId="77777777" w:rsidR="00E53688" w:rsidRDefault="00E53688" w:rsidP="00E53688">
      <w:pPr>
        <w:pStyle w:val="Ttulo1"/>
        <w:numPr>
          <w:ilvl w:val="1"/>
          <w:numId w:val="22"/>
        </w:numPr>
        <w:tabs>
          <w:tab w:val="left" w:pos="1527"/>
          <w:tab w:val="left" w:pos="1528"/>
        </w:tabs>
        <w:spacing w:before="71"/>
      </w:pPr>
      <w:r>
        <w:lastRenderedPageBreak/>
        <w:t>Instalación de</w:t>
      </w:r>
      <w:r>
        <w:rPr>
          <w:spacing w:val="-2"/>
        </w:rPr>
        <w:t xml:space="preserve"> </w:t>
      </w:r>
      <w:r>
        <w:t>Vacío</w:t>
      </w:r>
    </w:p>
    <w:p w14:paraId="3816D14F" w14:textId="77777777" w:rsidR="00E53688" w:rsidRDefault="00E53688" w:rsidP="00E53688">
      <w:pPr>
        <w:tabs>
          <w:tab w:val="left" w:pos="1540"/>
        </w:tabs>
        <w:spacing w:before="1"/>
        <w:ind w:left="1179" w:right="153"/>
        <w:jc w:val="both"/>
      </w:pPr>
    </w:p>
    <w:p w14:paraId="5E68A8A0" w14:textId="77777777" w:rsidR="00E53688" w:rsidRDefault="00E53688" w:rsidP="00E53688">
      <w:pPr>
        <w:tabs>
          <w:tab w:val="left" w:pos="1540"/>
        </w:tabs>
        <w:spacing w:before="1"/>
        <w:ind w:left="1179" w:right="153"/>
        <w:jc w:val="both"/>
        <w:rPr>
          <w:sz w:val="20"/>
        </w:rPr>
      </w:pPr>
      <w:r>
        <w:rPr>
          <w:sz w:val="20"/>
        </w:rPr>
        <w:t>En sótano 3, g</w:t>
      </w:r>
      <w:r w:rsidRPr="00EA28EF">
        <w:rPr>
          <w:sz w:val="20"/>
        </w:rPr>
        <w:t>rupo marca MIL’S, modelo H</w:t>
      </w:r>
      <w:r>
        <w:rPr>
          <w:sz w:val="20"/>
        </w:rPr>
        <w:t>OSPIVAC</w:t>
      </w:r>
      <w:r w:rsidRPr="00EA28EF">
        <w:rPr>
          <w:sz w:val="20"/>
        </w:rPr>
        <w:t xml:space="preserve"> 3 MIL E65</w:t>
      </w:r>
      <w:r>
        <w:rPr>
          <w:sz w:val="20"/>
        </w:rPr>
        <w:t>,</w:t>
      </w:r>
      <w:r w:rsidRPr="00EA28EF">
        <w:rPr>
          <w:sz w:val="20"/>
        </w:rPr>
        <w:t xml:space="preserve"> compuesto por:</w:t>
      </w:r>
    </w:p>
    <w:p w14:paraId="7019F5A9" w14:textId="77777777" w:rsidR="00E53688" w:rsidRPr="00EA28EF" w:rsidRDefault="00E53688" w:rsidP="00E53688">
      <w:pPr>
        <w:tabs>
          <w:tab w:val="left" w:pos="1540"/>
        </w:tabs>
        <w:spacing w:before="1"/>
        <w:ind w:left="1179" w:right="153"/>
        <w:jc w:val="both"/>
        <w:rPr>
          <w:sz w:val="20"/>
        </w:rPr>
      </w:pPr>
    </w:p>
    <w:p w14:paraId="2EF2580B" w14:textId="77777777" w:rsidR="00E53688" w:rsidRDefault="00E53688" w:rsidP="00E53688">
      <w:pPr>
        <w:pStyle w:val="Prrafodelista"/>
        <w:numPr>
          <w:ilvl w:val="0"/>
          <w:numId w:val="23"/>
        </w:numPr>
        <w:tabs>
          <w:tab w:val="left" w:pos="1540"/>
        </w:tabs>
        <w:spacing w:before="1"/>
        <w:ind w:right="153"/>
        <w:jc w:val="both"/>
        <w:rPr>
          <w:sz w:val="20"/>
        </w:rPr>
      </w:pPr>
      <w:r w:rsidRPr="0081245E">
        <w:rPr>
          <w:sz w:val="20"/>
        </w:rPr>
        <w:t xml:space="preserve">tres bombas de vacío </w:t>
      </w:r>
      <w:r>
        <w:rPr>
          <w:sz w:val="20"/>
        </w:rPr>
        <w:t>serie EIVISA E65</w:t>
      </w:r>
    </w:p>
    <w:p w14:paraId="22287D62" w14:textId="77777777" w:rsidR="00E53688" w:rsidRDefault="00E53688" w:rsidP="00E53688">
      <w:pPr>
        <w:pStyle w:val="Prrafodelista"/>
        <w:numPr>
          <w:ilvl w:val="0"/>
          <w:numId w:val="23"/>
        </w:numPr>
        <w:tabs>
          <w:tab w:val="left" w:pos="1540"/>
        </w:tabs>
        <w:spacing w:before="1"/>
        <w:ind w:right="153"/>
        <w:jc w:val="both"/>
        <w:rPr>
          <w:sz w:val="20"/>
        </w:rPr>
      </w:pPr>
      <w:r>
        <w:rPr>
          <w:sz w:val="20"/>
        </w:rPr>
        <w:t>pulmón de 650 litros</w:t>
      </w:r>
    </w:p>
    <w:p w14:paraId="065ED4D9" w14:textId="77777777" w:rsidR="00E53688" w:rsidRDefault="00E53688" w:rsidP="00E53688">
      <w:pPr>
        <w:pStyle w:val="Prrafodelista"/>
        <w:numPr>
          <w:ilvl w:val="0"/>
          <w:numId w:val="23"/>
        </w:numPr>
        <w:tabs>
          <w:tab w:val="left" w:pos="1540"/>
        </w:tabs>
        <w:spacing w:before="1"/>
        <w:ind w:right="153"/>
        <w:jc w:val="both"/>
        <w:rPr>
          <w:sz w:val="20"/>
        </w:rPr>
      </w:pPr>
      <w:r>
        <w:rPr>
          <w:sz w:val="20"/>
        </w:rPr>
        <w:t>dos filtros bactericidas dúplex en paralelo FD130DP</w:t>
      </w:r>
    </w:p>
    <w:p w14:paraId="7F183DCE" w14:textId="77777777" w:rsidR="00E53688" w:rsidRDefault="00E53688" w:rsidP="00E53688">
      <w:pPr>
        <w:pStyle w:val="Prrafodelista"/>
        <w:numPr>
          <w:ilvl w:val="0"/>
          <w:numId w:val="23"/>
        </w:numPr>
        <w:tabs>
          <w:tab w:val="left" w:pos="1540"/>
        </w:tabs>
        <w:spacing w:before="1"/>
        <w:ind w:right="153"/>
        <w:jc w:val="both"/>
        <w:rPr>
          <w:sz w:val="20"/>
        </w:rPr>
      </w:pPr>
      <w:r>
        <w:rPr>
          <w:sz w:val="20"/>
        </w:rPr>
        <w:t xml:space="preserve">regulación por un PLC MILLENIUM 3 </w:t>
      </w:r>
    </w:p>
    <w:p w14:paraId="6007F1C8" w14:textId="77777777" w:rsidR="00E53688" w:rsidRPr="00354E28" w:rsidRDefault="00E53688" w:rsidP="00E53688">
      <w:pPr>
        <w:tabs>
          <w:tab w:val="left" w:pos="1540"/>
        </w:tabs>
        <w:spacing w:before="1"/>
        <w:ind w:left="1179" w:right="153"/>
        <w:jc w:val="both"/>
        <w:rPr>
          <w:sz w:val="20"/>
        </w:rPr>
      </w:pPr>
    </w:p>
    <w:p w14:paraId="2BD37FDE" w14:textId="77777777" w:rsidR="00E53688" w:rsidRDefault="00E53688" w:rsidP="00E53688">
      <w:pPr>
        <w:pStyle w:val="Ttulo1"/>
        <w:numPr>
          <w:ilvl w:val="1"/>
          <w:numId w:val="22"/>
        </w:numPr>
      </w:pPr>
      <w:r>
        <w:t>Instalación de Dióxido de Carbono</w:t>
      </w:r>
    </w:p>
    <w:p w14:paraId="6BDD24F0" w14:textId="77777777" w:rsidR="00E53688" w:rsidRDefault="00E53688" w:rsidP="00E53688">
      <w:pPr>
        <w:ind w:left="1179"/>
        <w:jc w:val="both"/>
      </w:pPr>
    </w:p>
    <w:p w14:paraId="1DDEFB5C" w14:textId="77777777" w:rsidR="00E53688" w:rsidRDefault="00E53688" w:rsidP="00E53688">
      <w:pPr>
        <w:ind w:left="1179"/>
        <w:jc w:val="both"/>
      </w:pPr>
      <w:r>
        <w:t>Esta instalación se hizo en la última reforma del hospital ya que no existía suministro de CO2 centralizado. Está situada en un cuarto en la primera planta del parking y compuesta por los siguientes elementos:</w:t>
      </w:r>
    </w:p>
    <w:p w14:paraId="0E5DA8C1" w14:textId="77777777" w:rsidR="00E53688" w:rsidRDefault="00E53688" w:rsidP="00E53688">
      <w:pPr>
        <w:ind w:left="1179"/>
        <w:jc w:val="both"/>
      </w:pPr>
    </w:p>
    <w:p w14:paraId="3A1FADA9" w14:textId="77777777" w:rsidR="00E53688" w:rsidRPr="007B2783" w:rsidRDefault="00E53688" w:rsidP="00E53688">
      <w:pPr>
        <w:pStyle w:val="Prrafodelista"/>
        <w:numPr>
          <w:ilvl w:val="3"/>
          <w:numId w:val="27"/>
        </w:numPr>
        <w:tabs>
          <w:tab w:val="left" w:pos="1539"/>
          <w:tab w:val="left" w:pos="1540"/>
        </w:tabs>
        <w:ind w:left="1539" w:right="151"/>
        <w:rPr>
          <w:sz w:val="20"/>
        </w:rPr>
      </w:pPr>
      <w:r w:rsidRPr="007B2783">
        <w:rPr>
          <w:sz w:val="20"/>
        </w:rPr>
        <w:t xml:space="preserve">Suministro primario y secundario por central de botellas (2 por ramal) trabajando con central automática </w:t>
      </w:r>
      <w:r>
        <w:rPr>
          <w:sz w:val="20"/>
        </w:rPr>
        <w:t xml:space="preserve">SMT CEN-10 </w:t>
      </w:r>
      <w:r w:rsidRPr="007B2783">
        <w:rPr>
          <w:sz w:val="20"/>
        </w:rPr>
        <w:t xml:space="preserve">de </w:t>
      </w:r>
      <w:r>
        <w:rPr>
          <w:sz w:val="20"/>
        </w:rPr>
        <w:t>Linde</w:t>
      </w:r>
    </w:p>
    <w:p w14:paraId="6C55F30D" w14:textId="77777777" w:rsidR="00E53688" w:rsidRPr="007B2783" w:rsidRDefault="00E53688" w:rsidP="00E53688">
      <w:pPr>
        <w:pStyle w:val="Prrafodelista"/>
        <w:numPr>
          <w:ilvl w:val="3"/>
          <w:numId w:val="27"/>
        </w:numPr>
        <w:tabs>
          <w:tab w:val="left" w:pos="1539"/>
          <w:tab w:val="left" w:pos="1540"/>
        </w:tabs>
        <w:ind w:left="1539"/>
        <w:rPr>
          <w:sz w:val="20"/>
        </w:rPr>
      </w:pPr>
      <w:r w:rsidRPr="007B2783">
        <w:rPr>
          <w:sz w:val="20"/>
        </w:rPr>
        <w:t>Alarmas de agotamiento de los dos</w:t>
      </w:r>
      <w:r w:rsidRPr="007B2783">
        <w:rPr>
          <w:spacing w:val="-1"/>
          <w:sz w:val="20"/>
        </w:rPr>
        <w:t xml:space="preserve"> </w:t>
      </w:r>
      <w:r w:rsidRPr="007B2783">
        <w:rPr>
          <w:sz w:val="20"/>
        </w:rPr>
        <w:t>ramales</w:t>
      </w:r>
    </w:p>
    <w:p w14:paraId="385A1E94" w14:textId="77777777" w:rsidR="00E53688" w:rsidRPr="007B2783" w:rsidRDefault="00E53688" w:rsidP="00E53688">
      <w:pPr>
        <w:pStyle w:val="Prrafodelista"/>
        <w:numPr>
          <w:ilvl w:val="3"/>
          <w:numId w:val="27"/>
        </w:numPr>
        <w:tabs>
          <w:tab w:val="left" w:pos="1539"/>
          <w:tab w:val="left" w:pos="1540"/>
        </w:tabs>
        <w:ind w:left="1539"/>
        <w:rPr>
          <w:sz w:val="20"/>
        </w:rPr>
      </w:pPr>
      <w:r w:rsidRPr="007B2783">
        <w:rPr>
          <w:sz w:val="20"/>
        </w:rPr>
        <w:t>Alarma de alta presión en</w:t>
      </w:r>
      <w:r w:rsidRPr="007B2783">
        <w:rPr>
          <w:spacing w:val="-4"/>
          <w:sz w:val="20"/>
        </w:rPr>
        <w:t xml:space="preserve"> </w:t>
      </w:r>
      <w:r w:rsidRPr="007B2783">
        <w:rPr>
          <w:sz w:val="20"/>
        </w:rPr>
        <w:t>consumo</w:t>
      </w:r>
    </w:p>
    <w:p w14:paraId="7453DA1F" w14:textId="77777777" w:rsidR="00E53688" w:rsidRPr="007B2783" w:rsidRDefault="00E53688" w:rsidP="00E53688">
      <w:pPr>
        <w:pStyle w:val="Prrafodelista"/>
        <w:numPr>
          <w:ilvl w:val="3"/>
          <w:numId w:val="27"/>
        </w:numPr>
        <w:tabs>
          <w:tab w:val="left" w:pos="1539"/>
          <w:tab w:val="left" w:pos="1540"/>
        </w:tabs>
        <w:spacing w:before="1" w:line="229" w:lineRule="exact"/>
        <w:ind w:left="1539"/>
        <w:rPr>
          <w:sz w:val="20"/>
        </w:rPr>
      </w:pPr>
      <w:r w:rsidRPr="007B2783">
        <w:rPr>
          <w:sz w:val="20"/>
        </w:rPr>
        <w:t>Alarma de Baja presión en consumo</w:t>
      </w:r>
    </w:p>
    <w:p w14:paraId="4FE3C69B" w14:textId="77777777" w:rsidR="00E53688" w:rsidRPr="00BC7AFA" w:rsidRDefault="00E53688" w:rsidP="00E53688">
      <w:pPr>
        <w:pStyle w:val="Prrafodelista"/>
        <w:numPr>
          <w:ilvl w:val="3"/>
          <w:numId w:val="27"/>
        </w:numPr>
        <w:tabs>
          <w:tab w:val="left" w:pos="1539"/>
          <w:tab w:val="left" w:pos="1540"/>
        </w:tabs>
        <w:spacing w:line="229" w:lineRule="exact"/>
        <w:ind w:left="1539"/>
      </w:pPr>
      <w:r w:rsidRPr="007B2783">
        <w:rPr>
          <w:sz w:val="20"/>
        </w:rPr>
        <w:t xml:space="preserve">Venteos conducidos al exterior </w:t>
      </w:r>
    </w:p>
    <w:p w14:paraId="7046FF26" w14:textId="77777777" w:rsidR="00E53688" w:rsidRDefault="00E53688" w:rsidP="00E53688">
      <w:pPr>
        <w:tabs>
          <w:tab w:val="left" w:pos="1539"/>
          <w:tab w:val="left" w:pos="1540"/>
        </w:tabs>
        <w:spacing w:line="229" w:lineRule="exact"/>
        <w:ind w:left="1179"/>
        <w:rPr>
          <w:color w:val="FF0000"/>
        </w:rPr>
      </w:pPr>
    </w:p>
    <w:p w14:paraId="0784BF3D" w14:textId="77777777" w:rsidR="00E53688" w:rsidRPr="0081245E" w:rsidRDefault="00E53688" w:rsidP="00E53688">
      <w:pPr>
        <w:tabs>
          <w:tab w:val="left" w:pos="1539"/>
          <w:tab w:val="left" w:pos="1540"/>
        </w:tabs>
        <w:spacing w:line="229" w:lineRule="exact"/>
      </w:pPr>
    </w:p>
    <w:p w14:paraId="6514DC78" w14:textId="688D9E66" w:rsidR="00E53688" w:rsidRDefault="00E53688" w:rsidP="00E53688">
      <w:pPr>
        <w:jc w:val="both"/>
      </w:pPr>
      <w:r>
        <w:t>Además, existen 6 paneles de alarma de zona de Vacio, O</w:t>
      </w:r>
      <w:r w:rsidRPr="00787936">
        <w:rPr>
          <w:vertAlign w:val="subscript"/>
        </w:rPr>
        <w:t>2</w:t>
      </w:r>
      <w:r>
        <w:t>, aire medicinal y N</w:t>
      </w:r>
      <w:r w:rsidRPr="00787936">
        <w:rPr>
          <w:vertAlign w:val="subscript"/>
        </w:rPr>
        <w:t>2</w:t>
      </w:r>
      <w:r>
        <w:t>O de Carburos Metálicos en: Sótano 1, Planta baja Urgencias, planta 1ª zona quirúrgica, planta 2ª, 3ª y 4ª Hospitalización</w:t>
      </w:r>
    </w:p>
    <w:p w14:paraId="72F40BCF" w14:textId="45C465D1" w:rsidR="00E53688" w:rsidRPr="00E53688" w:rsidRDefault="00E53688" w:rsidP="00E53688">
      <w:pPr>
        <w:jc w:val="both"/>
      </w:pPr>
    </w:p>
    <w:p w14:paraId="493BD319" w14:textId="070A1BA9" w:rsidR="00703244" w:rsidRPr="005C4F2F" w:rsidRDefault="005C4F2F">
      <w:pPr>
        <w:pStyle w:val="Ttulo1"/>
        <w:numPr>
          <w:ilvl w:val="0"/>
          <w:numId w:val="22"/>
        </w:numPr>
        <w:tabs>
          <w:tab w:val="left" w:pos="819"/>
          <w:tab w:val="left" w:pos="820"/>
        </w:tabs>
      </w:pPr>
      <w:r w:rsidRPr="0081245E">
        <w:rPr>
          <w:u w:val="thick"/>
        </w:rPr>
        <w:t>DEFINICIÓN DE LAS INSTALACIONES ACTUALES HOSPITAL DE</w:t>
      </w:r>
      <w:r w:rsidRPr="0081245E">
        <w:rPr>
          <w:spacing w:val="1"/>
          <w:u w:val="thick"/>
        </w:rPr>
        <w:t xml:space="preserve"> </w:t>
      </w:r>
      <w:r w:rsidRPr="0081245E">
        <w:rPr>
          <w:u w:val="thick"/>
        </w:rPr>
        <w:t>VIGO</w:t>
      </w:r>
    </w:p>
    <w:p w14:paraId="171E514F" w14:textId="77777777" w:rsidR="00703244" w:rsidRPr="0081245E" w:rsidRDefault="00703244">
      <w:pPr>
        <w:pStyle w:val="Textoindependiente"/>
        <w:spacing w:before="10"/>
        <w:ind w:left="0"/>
        <w:rPr>
          <w:b/>
          <w:sz w:val="12"/>
        </w:rPr>
      </w:pPr>
    </w:p>
    <w:p w14:paraId="0121F468" w14:textId="77777777" w:rsidR="00703244" w:rsidRDefault="005C4F2F">
      <w:pPr>
        <w:pStyle w:val="Prrafodelista"/>
        <w:numPr>
          <w:ilvl w:val="1"/>
          <w:numId w:val="22"/>
        </w:numPr>
        <w:tabs>
          <w:tab w:val="left" w:pos="1527"/>
          <w:tab w:val="left" w:pos="1528"/>
        </w:tabs>
        <w:spacing w:before="93"/>
        <w:rPr>
          <w:b/>
          <w:sz w:val="20"/>
        </w:rPr>
      </w:pPr>
      <w:r>
        <w:rPr>
          <w:b/>
          <w:sz w:val="20"/>
        </w:rPr>
        <w:t>Local almacenamiento de</w:t>
      </w:r>
      <w:r>
        <w:rPr>
          <w:b/>
          <w:spacing w:val="-1"/>
          <w:sz w:val="20"/>
        </w:rPr>
        <w:t xml:space="preserve"> </w:t>
      </w:r>
      <w:r>
        <w:rPr>
          <w:b/>
          <w:sz w:val="20"/>
        </w:rPr>
        <w:t>gases</w:t>
      </w:r>
    </w:p>
    <w:p w14:paraId="0EA9EFCF" w14:textId="77777777" w:rsidR="00703244" w:rsidRPr="0081245E" w:rsidRDefault="005C4F2F">
      <w:pPr>
        <w:pStyle w:val="Textoindependiente"/>
        <w:spacing w:before="62"/>
        <w:ind w:left="819"/>
      </w:pPr>
      <w:r w:rsidRPr="0081245E">
        <w:t>El local está dividido en dos zonas diferenciadas.</w:t>
      </w:r>
    </w:p>
    <w:p w14:paraId="28618A41" w14:textId="77777777" w:rsidR="00703244" w:rsidRPr="0081245E" w:rsidRDefault="005C4F2F">
      <w:pPr>
        <w:pStyle w:val="Prrafodelista"/>
        <w:numPr>
          <w:ilvl w:val="0"/>
          <w:numId w:val="9"/>
        </w:numPr>
        <w:tabs>
          <w:tab w:val="left" w:pos="1539"/>
          <w:tab w:val="left" w:pos="1540"/>
        </w:tabs>
        <w:spacing w:before="1"/>
        <w:ind w:right="151"/>
        <w:rPr>
          <w:sz w:val="20"/>
        </w:rPr>
      </w:pPr>
      <w:r w:rsidRPr="0081245E">
        <w:rPr>
          <w:sz w:val="20"/>
        </w:rPr>
        <w:t>Sala de gases de 2,9 mts de largo x 1,7 mts de ancho y doble puerta con ventilación</w:t>
      </w:r>
    </w:p>
    <w:p w14:paraId="4101AB7A" w14:textId="77777777" w:rsidR="00703244" w:rsidRPr="0081245E" w:rsidRDefault="005C4F2F">
      <w:pPr>
        <w:pStyle w:val="Prrafodelista"/>
        <w:numPr>
          <w:ilvl w:val="0"/>
          <w:numId w:val="9"/>
        </w:numPr>
        <w:tabs>
          <w:tab w:val="left" w:pos="1539"/>
          <w:tab w:val="left" w:pos="1540"/>
        </w:tabs>
        <w:spacing w:line="228" w:lineRule="exact"/>
        <w:rPr>
          <w:sz w:val="20"/>
        </w:rPr>
      </w:pPr>
      <w:r w:rsidRPr="0081245E">
        <w:rPr>
          <w:sz w:val="20"/>
        </w:rPr>
        <w:t>Sala de bombas de vacío de 5</w:t>
      </w:r>
      <w:r w:rsidRPr="0081245E">
        <w:rPr>
          <w:spacing w:val="-7"/>
          <w:sz w:val="20"/>
        </w:rPr>
        <w:t xml:space="preserve"> </w:t>
      </w:r>
      <w:r w:rsidRPr="0081245E">
        <w:rPr>
          <w:sz w:val="20"/>
        </w:rPr>
        <w:t>m2</w:t>
      </w:r>
    </w:p>
    <w:p w14:paraId="781C50EE" w14:textId="77777777" w:rsidR="00703244" w:rsidRPr="0081245E" w:rsidRDefault="005C4F2F">
      <w:pPr>
        <w:pStyle w:val="Textoindependiente"/>
        <w:ind w:left="819"/>
      </w:pPr>
      <w:r w:rsidRPr="0081245E">
        <w:t>El local tiene cerraduras y puertas resistentes al fuego</w:t>
      </w:r>
    </w:p>
    <w:p w14:paraId="7159A84E" w14:textId="77777777" w:rsidR="00703244" w:rsidRPr="0081245E" w:rsidRDefault="00703244">
      <w:pPr>
        <w:pStyle w:val="Textoindependiente"/>
        <w:spacing w:before="8"/>
        <w:ind w:left="0"/>
      </w:pPr>
    </w:p>
    <w:p w14:paraId="179A9D44" w14:textId="77777777" w:rsidR="00703244" w:rsidRDefault="005C4F2F">
      <w:pPr>
        <w:pStyle w:val="Ttulo1"/>
        <w:numPr>
          <w:ilvl w:val="1"/>
          <w:numId w:val="22"/>
        </w:numPr>
        <w:tabs>
          <w:tab w:val="left" w:pos="1527"/>
          <w:tab w:val="left" w:pos="1528"/>
        </w:tabs>
      </w:pPr>
      <w:r>
        <w:t>Instalación de</w:t>
      </w:r>
      <w:r>
        <w:rPr>
          <w:spacing w:val="-2"/>
        </w:rPr>
        <w:t xml:space="preserve"> </w:t>
      </w:r>
      <w:r>
        <w:t>Oxígeno</w:t>
      </w:r>
    </w:p>
    <w:p w14:paraId="219006F5" w14:textId="2028AFBA" w:rsidR="00703244" w:rsidRDefault="005C4F2F">
      <w:pPr>
        <w:pStyle w:val="Textoindependiente"/>
        <w:spacing w:before="63"/>
        <w:ind w:left="819"/>
      </w:pPr>
      <w:r>
        <w:t>Compuesta por:</w:t>
      </w:r>
    </w:p>
    <w:p w14:paraId="53EA485D" w14:textId="77777777" w:rsidR="00AD5B2C" w:rsidRDefault="00AD5B2C">
      <w:pPr>
        <w:pStyle w:val="Textoindependiente"/>
        <w:spacing w:before="63"/>
        <w:ind w:left="819"/>
      </w:pPr>
    </w:p>
    <w:p w14:paraId="2D67A2E5" w14:textId="1C5BDD19" w:rsidR="00703244" w:rsidRPr="0081245E" w:rsidRDefault="005C4F2F">
      <w:pPr>
        <w:pStyle w:val="Prrafodelista"/>
        <w:numPr>
          <w:ilvl w:val="0"/>
          <w:numId w:val="8"/>
        </w:numPr>
        <w:tabs>
          <w:tab w:val="left" w:pos="1540"/>
        </w:tabs>
        <w:spacing w:before="1"/>
        <w:ind w:right="153" w:hanging="360"/>
        <w:rPr>
          <w:sz w:val="20"/>
        </w:rPr>
      </w:pPr>
      <w:r w:rsidRPr="0081245E">
        <w:rPr>
          <w:sz w:val="20"/>
        </w:rPr>
        <w:t xml:space="preserve">Suministro primario con central de </w:t>
      </w:r>
      <w:r w:rsidR="00B15C98">
        <w:rPr>
          <w:sz w:val="20"/>
        </w:rPr>
        <w:t>10+10+2</w:t>
      </w:r>
      <w:r w:rsidRPr="0081245E">
        <w:rPr>
          <w:sz w:val="20"/>
        </w:rPr>
        <w:t xml:space="preserve"> botellas de oxígeno comprimido 50h. La central es semiautomática de la marca SMT modelo CEN fabricada por</w:t>
      </w:r>
      <w:r w:rsidRPr="0081245E">
        <w:rPr>
          <w:spacing w:val="-21"/>
          <w:sz w:val="20"/>
        </w:rPr>
        <w:t xml:space="preserve"> </w:t>
      </w:r>
      <w:r w:rsidRPr="0081245E">
        <w:rPr>
          <w:sz w:val="20"/>
        </w:rPr>
        <w:t>SMT</w:t>
      </w:r>
    </w:p>
    <w:p w14:paraId="7BE10660" w14:textId="77777777" w:rsidR="00703244" w:rsidRDefault="005C4F2F">
      <w:pPr>
        <w:pStyle w:val="Prrafodelista"/>
        <w:numPr>
          <w:ilvl w:val="0"/>
          <w:numId w:val="8"/>
        </w:numPr>
        <w:tabs>
          <w:tab w:val="left" w:pos="1540"/>
        </w:tabs>
        <w:spacing w:line="228" w:lineRule="exact"/>
        <w:ind w:hanging="360"/>
        <w:rPr>
          <w:sz w:val="20"/>
        </w:rPr>
      </w:pPr>
      <w:r>
        <w:rPr>
          <w:sz w:val="20"/>
        </w:rPr>
        <w:t>Alarmas de ramales</w:t>
      </w:r>
      <w:r>
        <w:rPr>
          <w:spacing w:val="-2"/>
          <w:sz w:val="20"/>
        </w:rPr>
        <w:t xml:space="preserve"> </w:t>
      </w:r>
      <w:r>
        <w:rPr>
          <w:sz w:val="20"/>
        </w:rPr>
        <w:t>agotados</w:t>
      </w:r>
    </w:p>
    <w:p w14:paraId="6423DA2F" w14:textId="5B0486FA" w:rsidR="00703244" w:rsidRDefault="00703244">
      <w:pPr>
        <w:pStyle w:val="Textoindependiente"/>
        <w:spacing w:before="8"/>
        <w:ind w:left="0"/>
        <w:rPr>
          <w:sz w:val="18"/>
        </w:rPr>
      </w:pPr>
    </w:p>
    <w:p w14:paraId="4E763868" w14:textId="77777777" w:rsidR="00703244" w:rsidRDefault="005C4F2F">
      <w:pPr>
        <w:pStyle w:val="Ttulo1"/>
        <w:numPr>
          <w:ilvl w:val="1"/>
          <w:numId w:val="22"/>
        </w:numPr>
        <w:tabs>
          <w:tab w:val="left" w:pos="1527"/>
          <w:tab w:val="left" w:pos="1528"/>
        </w:tabs>
      </w:pPr>
      <w:r>
        <w:t>Instalación de</w:t>
      </w:r>
      <w:r>
        <w:rPr>
          <w:spacing w:val="-2"/>
        </w:rPr>
        <w:t xml:space="preserve"> </w:t>
      </w:r>
      <w:r>
        <w:t>Protóxido</w:t>
      </w:r>
    </w:p>
    <w:p w14:paraId="285EDDE0" w14:textId="5A31229D" w:rsidR="00703244" w:rsidRDefault="005C4F2F">
      <w:pPr>
        <w:pStyle w:val="Textoindependiente"/>
        <w:spacing w:before="63"/>
        <w:ind w:left="819"/>
      </w:pPr>
      <w:r>
        <w:t>Compuesta por:</w:t>
      </w:r>
    </w:p>
    <w:p w14:paraId="2A09B422" w14:textId="77777777" w:rsidR="00AD5B2C" w:rsidRDefault="00AD5B2C">
      <w:pPr>
        <w:pStyle w:val="Textoindependiente"/>
        <w:spacing w:before="63"/>
        <w:ind w:left="819"/>
      </w:pPr>
    </w:p>
    <w:p w14:paraId="5A72AA06" w14:textId="772687EB" w:rsidR="00703244" w:rsidRDefault="005C4F2F">
      <w:pPr>
        <w:pStyle w:val="Prrafodelista"/>
        <w:numPr>
          <w:ilvl w:val="0"/>
          <w:numId w:val="7"/>
        </w:numPr>
        <w:tabs>
          <w:tab w:val="left" w:pos="1540"/>
        </w:tabs>
        <w:ind w:right="155" w:hanging="360"/>
        <w:rPr>
          <w:sz w:val="20"/>
        </w:rPr>
      </w:pPr>
      <w:r w:rsidRPr="0081245E">
        <w:rPr>
          <w:sz w:val="20"/>
        </w:rPr>
        <w:t>Suministro primario con central de 1+1</w:t>
      </w:r>
      <w:r w:rsidR="00B15C98">
        <w:rPr>
          <w:sz w:val="20"/>
        </w:rPr>
        <w:t>+1</w:t>
      </w:r>
      <w:r w:rsidRPr="0081245E">
        <w:rPr>
          <w:sz w:val="20"/>
        </w:rPr>
        <w:t xml:space="preserve"> botellas de N2O 50h. La central es semiautomática de la marca SMT modelo CEN fabricada por</w:t>
      </w:r>
      <w:r w:rsidRPr="0081245E">
        <w:rPr>
          <w:spacing w:val="-11"/>
          <w:sz w:val="20"/>
        </w:rPr>
        <w:t xml:space="preserve"> </w:t>
      </w:r>
      <w:r w:rsidRPr="0081245E">
        <w:rPr>
          <w:sz w:val="20"/>
        </w:rPr>
        <w:t>SMT</w:t>
      </w:r>
    </w:p>
    <w:p w14:paraId="1C392A13" w14:textId="651379F0" w:rsidR="00AD5B2C" w:rsidRPr="0081245E" w:rsidRDefault="00AD5B2C">
      <w:pPr>
        <w:pStyle w:val="Prrafodelista"/>
        <w:numPr>
          <w:ilvl w:val="0"/>
          <w:numId w:val="7"/>
        </w:numPr>
        <w:tabs>
          <w:tab w:val="left" w:pos="1540"/>
        </w:tabs>
        <w:ind w:right="155" w:hanging="360"/>
        <w:rPr>
          <w:sz w:val="20"/>
        </w:rPr>
      </w:pPr>
      <w:r w:rsidRPr="0081245E">
        <w:rPr>
          <w:sz w:val="20"/>
        </w:rPr>
        <w:t>Suministro primario con central de 1+1</w:t>
      </w:r>
      <w:r>
        <w:rPr>
          <w:sz w:val="20"/>
        </w:rPr>
        <w:t>+1 botellas de C</w:t>
      </w:r>
      <w:r w:rsidRPr="0081245E">
        <w:rPr>
          <w:sz w:val="20"/>
        </w:rPr>
        <w:t>O</w:t>
      </w:r>
      <w:r>
        <w:rPr>
          <w:sz w:val="20"/>
        </w:rPr>
        <w:t>2</w:t>
      </w:r>
    </w:p>
    <w:p w14:paraId="7BF1853D" w14:textId="77777777" w:rsidR="00703244" w:rsidRDefault="005C4F2F">
      <w:pPr>
        <w:pStyle w:val="Prrafodelista"/>
        <w:numPr>
          <w:ilvl w:val="0"/>
          <w:numId w:val="7"/>
        </w:numPr>
        <w:tabs>
          <w:tab w:val="left" w:pos="1540"/>
        </w:tabs>
        <w:spacing w:line="228" w:lineRule="exact"/>
        <w:ind w:hanging="360"/>
        <w:rPr>
          <w:sz w:val="20"/>
        </w:rPr>
      </w:pPr>
      <w:r>
        <w:rPr>
          <w:sz w:val="20"/>
        </w:rPr>
        <w:t>Alarmas de ramales</w:t>
      </w:r>
      <w:r>
        <w:rPr>
          <w:spacing w:val="-2"/>
          <w:sz w:val="20"/>
        </w:rPr>
        <w:t xml:space="preserve"> </w:t>
      </w:r>
      <w:r>
        <w:rPr>
          <w:sz w:val="20"/>
        </w:rPr>
        <w:t>agotados</w:t>
      </w:r>
    </w:p>
    <w:p w14:paraId="14001D2D" w14:textId="1A82EE27" w:rsidR="00703244" w:rsidRDefault="00703244">
      <w:pPr>
        <w:pStyle w:val="Textoindependiente"/>
        <w:spacing w:before="8"/>
        <w:ind w:left="0"/>
        <w:rPr>
          <w:sz w:val="18"/>
        </w:rPr>
      </w:pPr>
    </w:p>
    <w:p w14:paraId="636C065C" w14:textId="77777777" w:rsidR="00703244" w:rsidRDefault="005C4F2F">
      <w:pPr>
        <w:pStyle w:val="Ttulo1"/>
        <w:numPr>
          <w:ilvl w:val="1"/>
          <w:numId w:val="22"/>
        </w:numPr>
        <w:tabs>
          <w:tab w:val="left" w:pos="1527"/>
          <w:tab w:val="left" w:pos="1528"/>
        </w:tabs>
        <w:spacing w:before="1"/>
      </w:pPr>
      <w:r>
        <w:t>Instalación de Aire</w:t>
      </w:r>
      <w:r>
        <w:rPr>
          <w:spacing w:val="1"/>
        </w:rPr>
        <w:t xml:space="preserve"> </w:t>
      </w:r>
      <w:r>
        <w:t>medicinal/Neumático</w:t>
      </w:r>
    </w:p>
    <w:p w14:paraId="423CEE68" w14:textId="1BBFB75B" w:rsidR="00703244" w:rsidRDefault="005C4F2F">
      <w:pPr>
        <w:pStyle w:val="Textoindependiente"/>
        <w:spacing w:before="63" w:line="229" w:lineRule="exact"/>
        <w:ind w:left="819"/>
      </w:pPr>
      <w:r>
        <w:t>Compuesta por:</w:t>
      </w:r>
    </w:p>
    <w:p w14:paraId="24E9E013" w14:textId="77777777" w:rsidR="00AD5B2C" w:rsidRDefault="00AD5B2C">
      <w:pPr>
        <w:pStyle w:val="Textoindependiente"/>
        <w:spacing w:before="63" w:line="229" w:lineRule="exact"/>
        <w:ind w:left="819"/>
      </w:pPr>
    </w:p>
    <w:p w14:paraId="3692F6B4" w14:textId="2AB4022B" w:rsidR="00703244" w:rsidRPr="0081245E" w:rsidRDefault="005C4F2F">
      <w:pPr>
        <w:pStyle w:val="Prrafodelista"/>
        <w:numPr>
          <w:ilvl w:val="0"/>
          <w:numId w:val="6"/>
        </w:numPr>
        <w:tabs>
          <w:tab w:val="left" w:pos="1540"/>
        </w:tabs>
        <w:ind w:right="153" w:hanging="360"/>
        <w:rPr>
          <w:sz w:val="20"/>
        </w:rPr>
      </w:pPr>
      <w:r w:rsidRPr="0081245E">
        <w:rPr>
          <w:sz w:val="20"/>
        </w:rPr>
        <w:t xml:space="preserve">Suministro primario con central de </w:t>
      </w:r>
      <w:r w:rsidR="00B15C98">
        <w:rPr>
          <w:sz w:val="20"/>
        </w:rPr>
        <w:t xml:space="preserve">10+10+2 </w:t>
      </w:r>
      <w:r w:rsidRPr="0081245E">
        <w:rPr>
          <w:sz w:val="20"/>
        </w:rPr>
        <w:t>botellas de aire comprimido 50h. La central es semiautomática de la marca SMT modelo CEN fabricada por</w:t>
      </w:r>
      <w:r w:rsidRPr="0081245E">
        <w:rPr>
          <w:spacing w:val="-21"/>
          <w:sz w:val="20"/>
        </w:rPr>
        <w:t xml:space="preserve"> </w:t>
      </w:r>
      <w:r w:rsidRPr="0081245E">
        <w:rPr>
          <w:sz w:val="20"/>
        </w:rPr>
        <w:t>SMT</w:t>
      </w:r>
    </w:p>
    <w:p w14:paraId="3F0F38F3" w14:textId="77777777" w:rsidR="00703244" w:rsidRDefault="005C4F2F">
      <w:pPr>
        <w:pStyle w:val="Prrafodelista"/>
        <w:numPr>
          <w:ilvl w:val="0"/>
          <w:numId w:val="6"/>
        </w:numPr>
        <w:tabs>
          <w:tab w:val="left" w:pos="1540"/>
        </w:tabs>
        <w:ind w:hanging="360"/>
        <w:rPr>
          <w:sz w:val="20"/>
        </w:rPr>
      </w:pPr>
      <w:r>
        <w:rPr>
          <w:sz w:val="20"/>
        </w:rPr>
        <w:t>Alarmas de ramales</w:t>
      </w:r>
      <w:r>
        <w:rPr>
          <w:spacing w:val="-2"/>
          <w:sz w:val="20"/>
        </w:rPr>
        <w:t xml:space="preserve"> </w:t>
      </w:r>
      <w:r>
        <w:rPr>
          <w:sz w:val="20"/>
        </w:rPr>
        <w:t>agotados</w:t>
      </w:r>
    </w:p>
    <w:p w14:paraId="460888C9" w14:textId="77777777" w:rsidR="00703244" w:rsidRDefault="00703244">
      <w:pPr>
        <w:pStyle w:val="Textoindependiente"/>
        <w:spacing w:before="7"/>
        <w:ind w:left="0"/>
      </w:pPr>
    </w:p>
    <w:p w14:paraId="50745DF0" w14:textId="77777777" w:rsidR="00703244" w:rsidRDefault="005C4F2F">
      <w:pPr>
        <w:pStyle w:val="Ttulo1"/>
        <w:numPr>
          <w:ilvl w:val="1"/>
          <w:numId w:val="22"/>
        </w:numPr>
        <w:tabs>
          <w:tab w:val="left" w:pos="1527"/>
          <w:tab w:val="left" w:pos="1528"/>
        </w:tabs>
      </w:pPr>
      <w:r>
        <w:t>Instalación de</w:t>
      </w:r>
      <w:r>
        <w:rPr>
          <w:spacing w:val="-2"/>
        </w:rPr>
        <w:t xml:space="preserve"> </w:t>
      </w:r>
      <w:r>
        <w:t>Vacío</w:t>
      </w:r>
    </w:p>
    <w:p w14:paraId="32212A95" w14:textId="23338275" w:rsidR="00AD5B2C" w:rsidRDefault="005C4F2F" w:rsidP="00457067">
      <w:pPr>
        <w:pStyle w:val="Textoindependiente"/>
        <w:spacing w:before="63"/>
        <w:ind w:left="819"/>
      </w:pPr>
      <w:r>
        <w:t>Compuesta por:</w:t>
      </w:r>
    </w:p>
    <w:p w14:paraId="55104764" w14:textId="77777777" w:rsidR="00457067" w:rsidRDefault="00AD5B2C" w:rsidP="00AD5B2C">
      <w:pPr>
        <w:pStyle w:val="Prrafodelista"/>
        <w:numPr>
          <w:ilvl w:val="0"/>
          <w:numId w:val="6"/>
        </w:numPr>
        <w:tabs>
          <w:tab w:val="left" w:pos="1540"/>
        </w:tabs>
        <w:spacing w:line="228" w:lineRule="exact"/>
        <w:rPr>
          <w:sz w:val="20"/>
        </w:rPr>
      </w:pPr>
      <w:r w:rsidRPr="00AD5B2C">
        <w:rPr>
          <w:sz w:val="20"/>
        </w:rPr>
        <w:t>GRUPO  DE VACIO  CENTRAL   Marca  MIL,S HOSPIVAC 3CJ E 65</w:t>
      </w:r>
    </w:p>
    <w:p w14:paraId="5913068E" w14:textId="11C05099" w:rsidR="00B15C98" w:rsidRPr="00457067" w:rsidRDefault="00AD5B2C" w:rsidP="00457067">
      <w:pPr>
        <w:tabs>
          <w:tab w:val="left" w:pos="1540"/>
        </w:tabs>
        <w:spacing w:line="228" w:lineRule="exact"/>
        <w:rPr>
          <w:sz w:val="20"/>
        </w:rPr>
      </w:pPr>
      <w:bookmarkStart w:id="0" w:name="_GoBack"/>
      <w:bookmarkEnd w:id="0"/>
      <w:r w:rsidRPr="00457067">
        <w:rPr>
          <w:sz w:val="20"/>
        </w:rPr>
        <w:t xml:space="preserve">    </w:t>
      </w:r>
    </w:p>
    <w:p w14:paraId="7805F7B4" w14:textId="77777777" w:rsidR="00703244" w:rsidRPr="0081245E" w:rsidRDefault="005C4F2F">
      <w:pPr>
        <w:pStyle w:val="Ttulo1"/>
        <w:numPr>
          <w:ilvl w:val="0"/>
          <w:numId w:val="22"/>
        </w:numPr>
        <w:tabs>
          <w:tab w:val="left" w:pos="819"/>
          <w:tab w:val="left" w:pos="820"/>
        </w:tabs>
        <w:spacing w:before="71"/>
      </w:pPr>
      <w:r w:rsidRPr="0081245E">
        <w:rPr>
          <w:u w:val="thick"/>
        </w:rPr>
        <w:lastRenderedPageBreak/>
        <w:t>DEFINICIÓN DE LAS INSTALACIONES ACTUALES HOSPITAL DE DIA DE</w:t>
      </w:r>
      <w:r w:rsidRPr="0081245E">
        <w:rPr>
          <w:spacing w:val="-12"/>
          <w:u w:val="thick"/>
        </w:rPr>
        <w:t xml:space="preserve"> </w:t>
      </w:r>
      <w:r w:rsidRPr="0081245E">
        <w:rPr>
          <w:u w:val="thick"/>
        </w:rPr>
        <w:t>JEREZ</w:t>
      </w:r>
    </w:p>
    <w:p w14:paraId="17FCAB9B" w14:textId="77777777" w:rsidR="00703244" w:rsidRPr="0081245E" w:rsidRDefault="00703244">
      <w:pPr>
        <w:pStyle w:val="Textoindependiente"/>
        <w:spacing w:before="9"/>
        <w:ind w:left="0"/>
        <w:rPr>
          <w:b/>
          <w:sz w:val="12"/>
        </w:rPr>
      </w:pPr>
    </w:p>
    <w:p w14:paraId="53500C7C" w14:textId="77777777" w:rsidR="00703244" w:rsidRDefault="005C4F2F">
      <w:pPr>
        <w:pStyle w:val="Prrafodelista"/>
        <w:numPr>
          <w:ilvl w:val="1"/>
          <w:numId w:val="22"/>
        </w:numPr>
        <w:tabs>
          <w:tab w:val="left" w:pos="1527"/>
          <w:tab w:val="left" w:pos="1528"/>
        </w:tabs>
        <w:spacing w:before="93"/>
        <w:rPr>
          <w:b/>
          <w:sz w:val="20"/>
        </w:rPr>
      </w:pPr>
      <w:r>
        <w:rPr>
          <w:b/>
          <w:sz w:val="20"/>
        </w:rPr>
        <w:t>Local almacenamiento de</w:t>
      </w:r>
      <w:r>
        <w:rPr>
          <w:b/>
          <w:spacing w:val="-1"/>
          <w:sz w:val="20"/>
        </w:rPr>
        <w:t xml:space="preserve"> </w:t>
      </w:r>
      <w:r>
        <w:rPr>
          <w:b/>
          <w:sz w:val="20"/>
        </w:rPr>
        <w:t>gases</w:t>
      </w:r>
    </w:p>
    <w:p w14:paraId="40FBCD35" w14:textId="77777777" w:rsidR="00703244" w:rsidRPr="0081245E" w:rsidRDefault="005C4F2F">
      <w:pPr>
        <w:pStyle w:val="Textoindependiente"/>
        <w:spacing w:before="63"/>
        <w:ind w:left="819" w:right="150"/>
        <w:jc w:val="both"/>
      </w:pPr>
      <w:r w:rsidRPr="0081245E">
        <w:t>El local está situado en la zona con acceso directo desde la calle y da acceso consultas y a planta. La sala de gases es de 3 mts de largo x 0,7 mts de ancho y una doble puerta. La ventilación es todo un lateral que da a la calle de 2x0,7</w:t>
      </w:r>
      <w:r w:rsidRPr="0081245E">
        <w:rPr>
          <w:spacing w:val="-6"/>
        </w:rPr>
        <w:t xml:space="preserve"> </w:t>
      </w:r>
      <w:r w:rsidRPr="0081245E">
        <w:t>mts</w:t>
      </w:r>
    </w:p>
    <w:p w14:paraId="16FC5421" w14:textId="77777777" w:rsidR="00703244" w:rsidRDefault="005C4F2F">
      <w:pPr>
        <w:pStyle w:val="Textoindependiente"/>
        <w:spacing w:before="1"/>
        <w:ind w:left="819"/>
      </w:pPr>
      <w:r>
        <w:t>El local tiene cerraduras</w:t>
      </w:r>
    </w:p>
    <w:p w14:paraId="693442B6" w14:textId="77777777" w:rsidR="00703244" w:rsidRDefault="00703244">
      <w:pPr>
        <w:pStyle w:val="Textoindependiente"/>
        <w:spacing w:before="5"/>
        <w:ind w:left="0"/>
      </w:pPr>
    </w:p>
    <w:p w14:paraId="14F04053" w14:textId="77777777" w:rsidR="00703244" w:rsidRDefault="005C4F2F">
      <w:pPr>
        <w:pStyle w:val="Ttulo1"/>
        <w:numPr>
          <w:ilvl w:val="1"/>
          <w:numId w:val="22"/>
        </w:numPr>
        <w:tabs>
          <w:tab w:val="left" w:pos="1527"/>
          <w:tab w:val="left" w:pos="1528"/>
        </w:tabs>
        <w:spacing w:before="1"/>
      </w:pPr>
      <w:r>
        <w:t>Instalación de</w:t>
      </w:r>
      <w:r>
        <w:rPr>
          <w:spacing w:val="-2"/>
        </w:rPr>
        <w:t xml:space="preserve"> </w:t>
      </w:r>
      <w:r>
        <w:t>Oxígeno</w:t>
      </w:r>
    </w:p>
    <w:p w14:paraId="5FE05B76" w14:textId="77777777" w:rsidR="00703244" w:rsidRDefault="005C4F2F">
      <w:pPr>
        <w:pStyle w:val="Textoindependiente"/>
        <w:spacing w:before="62"/>
        <w:ind w:left="819"/>
      </w:pPr>
      <w:r>
        <w:t>Compuesta por:</w:t>
      </w:r>
    </w:p>
    <w:p w14:paraId="3D219742" w14:textId="77777777" w:rsidR="00703244" w:rsidRDefault="005C4F2F">
      <w:pPr>
        <w:pStyle w:val="Prrafodelista"/>
        <w:numPr>
          <w:ilvl w:val="0"/>
          <w:numId w:val="5"/>
        </w:numPr>
        <w:tabs>
          <w:tab w:val="left" w:pos="1540"/>
        </w:tabs>
        <w:spacing w:before="1"/>
        <w:ind w:right="153" w:hanging="360"/>
        <w:rPr>
          <w:sz w:val="20"/>
        </w:rPr>
      </w:pPr>
      <w:r w:rsidRPr="0081245E">
        <w:rPr>
          <w:sz w:val="20"/>
        </w:rPr>
        <w:t xml:space="preserve">Suministro primario con central de 1 + 1 botellas de oxígeno comprimido 50h. </w:t>
      </w:r>
      <w:r>
        <w:rPr>
          <w:sz w:val="20"/>
        </w:rPr>
        <w:t>La central es semiautomática de la marca</w:t>
      </w:r>
      <w:r>
        <w:rPr>
          <w:spacing w:val="-5"/>
          <w:sz w:val="20"/>
        </w:rPr>
        <w:t xml:space="preserve"> </w:t>
      </w:r>
      <w:r>
        <w:rPr>
          <w:sz w:val="20"/>
        </w:rPr>
        <w:t>SMT</w:t>
      </w:r>
    </w:p>
    <w:p w14:paraId="4CB48D34" w14:textId="77777777" w:rsidR="00703244" w:rsidRDefault="005C4F2F">
      <w:pPr>
        <w:pStyle w:val="Prrafodelista"/>
        <w:numPr>
          <w:ilvl w:val="0"/>
          <w:numId w:val="5"/>
        </w:numPr>
        <w:tabs>
          <w:tab w:val="left" w:pos="1540"/>
        </w:tabs>
        <w:spacing w:before="1" w:line="229" w:lineRule="exact"/>
        <w:ind w:hanging="360"/>
        <w:rPr>
          <w:sz w:val="20"/>
        </w:rPr>
      </w:pPr>
      <w:r>
        <w:rPr>
          <w:sz w:val="20"/>
        </w:rPr>
        <w:t>Alarmas de Cambio de</w:t>
      </w:r>
      <w:r>
        <w:rPr>
          <w:spacing w:val="-4"/>
          <w:sz w:val="20"/>
        </w:rPr>
        <w:t xml:space="preserve"> </w:t>
      </w:r>
      <w:r>
        <w:rPr>
          <w:sz w:val="20"/>
        </w:rPr>
        <w:t>ramal</w:t>
      </w:r>
    </w:p>
    <w:p w14:paraId="4599CFA5" w14:textId="77777777" w:rsidR="00703244" w:rsidRPr="0081245E" w:rsidRDefault="005C4F2F">
      <w:pPr>
        <w:pStyle w:val="Prrafodelista"/>
        <w:numPr>
          <w:ilvl w:val="0"/>
          <w:numId w:val="5"/>
        </w:numPr>
        <w:tabs>
          <w:tab w:val="left" w:pos="1540"/>
        </w:tabs>
        <w:spacing w:line="229" w:lineRule="exact"/>
        <w:ind w:hanging="360"/>
        <w:rPr>
          <w:sz w:val="20"/>
        </w:rPr>
      </w:pPr>
      <w:r w:rsidRPr="0081245E">
        <w:rPr>
          <w:sz w:val="20"/>
        </w:rPr>
        <w:t>Toma de emergencia selectiva del</w:t>
      </w:r>
      <w:r w:rsidRPr="0081245E">
        <w:rPr>
          <w:spacing w:val="-4"/>
          <w:sz w:val="20"/>
        </w:rPr>
        <w:t xml:space="preserve"> </w:t>
      </w:r>
      <w:r w:rsidRPr="0081245E">
        <w:rPr>
          <w:sz w:val="20"/>
        </w:rPr>
        <w:t>gas</w:t>
      </w:r>
    </w:p>
    <w:p w14:paraId="38BFB8EB" w14:textId="77777777" w:rsidR="00703244" w:rsidRPr="0081245E" w:rsidRDefault="00703244">
      <w:pPr>
        <w:pStyle w:val="Textoindependiente"/>
        <w:spacing w:before="8"/>
        <w:ind w:left="0"/>
      </w:pPr>
    </w:p>
    <w:p w14:paraId="2E25F041" w14:textId="77777777" w:rsidR="00703244" w:rsidRDefault="005C4F2F">
      <w:pPr>
        <w:pStyle w:val="Ttulo1"/>
        <w:numPr>
          <w:ilvl w:val="1"/>
          <w:numId w:val="22"/>
        </w:numPr>
        <w:tabs>
          <w:tab w:val="left" w:pos="1527"/>
          <w:tab w:val="left" w:pos="1528"/>
        </w:tabs>
      </w:pPr>
      <w:r>
        <w:t>Instalación de</w:t>
      </w:r>
      <w:r>
        <w:rPr>
          <w:spacing w:val="-2"/>
        </w:rPr>
        <w:t xml:space="preserve"> </w:t>
      </w:r>
      <w:r>
        <w:t>Protóxido</w:t>
      </w:r>
    </w:p>
    <w:p w14:paraId="007EC223" w14:textId="77777777" w:rsidR="00703244" w:rsidRDefault="005C4F2F">
      <w:pPr>
        <w:pStyle w:val="Textoindependiente"/>
        <w:spacing w:before="63"/>
        <w:ind w:left="819"/>
      </w:pPr>
      <w:r>
        <w:t>Igual a Oxígeno</w:t>
      </w:r>
    </w:p>
    <w:p w14:paraId="19EA67FF" w14:textId="77777777" w:rsidR="00703244" w:rsidRDefault="00703244">
      <w:pPr>
        <w:pStyle w:val="Textoindependiente"/>
        <w:spacing w:before="7"/>
        <w:ind w:left="0"/>
      </w:pPr>
    </w:p>
    <w:p w14:paraId="50A46CB7" w14:textId="77777777" w:rsidR="00703244" w:rsidRDefault="005C4F2F">
      <w:pPr>
        <w:pStyle w:val="Ttulo1"/>
        <w:numPr>
          <w:ilvl w:val="1"/>
          <w:numId w:val="22"/>
        </w:numPr>
        <w:tabs>
          <w:tab w:val="left" w:pos="1527"/>
          <w:tab w:val="left" w:pos="1528"/>
        </w:tabs>
        <w:spacing w:before="1"/>
      </w:pPr>
      <w:r>
        <w:t>Instalación de Aire</w:t>
      </w:r>
      <w:r>
        <w:rPr>
          <w:spacing w:val="1"/>
        </w:rPr>
        <w:t xml:space="preserve"> </w:t>
      </w:r>
      <w:r>
        <w:t>medicinal/Neumático</w:t>
      </w:r>
    </w:p>
    <w:p w14:paraId="4EEB8DF8" w14:textId="77777777" w:rsidR="00703244" w:rsidRDefault="005C4F2F">
      <w:pPr>
        <w:pStyle w:val="Textoindependiente"/>
        <w:spacing w:before="62"/>
        <w:ind w:left="819"/>
      </w:pPr>
      <w:r>
        <w:t>Igual a Oxígeno</w:t>
      </w:r>
    </w:p>
    <w:p w14:paraId="3DB25163" w14:textId="77777777" w:rsidR="00703244" w:rsidRDefault="00703244">
      <w:pPr>
        <w:pStyle w:val="Textoindependiente"/>
        <w:spacing w:before="8"/>
        <w:ind w:left="0"/>
      </w:pPr>
    </w:p>
    <w:p w14:paraId="7CE92B30" w14:textId="77777777" w:rsidR="00703244" w:rsidRDefault="005C4F2F">
      <w:pPr>
        <w:pStyle w:val="Ttulo1"/>
        <w:numPr>
          <w:ilvl w:val="1"/>
          <w:numId w:val="22"/>
        </w:numPr>
        <w:tabs>
          <w:tab w:val="left" w:pos="1527"/>
          <w:tab w:val="left" w:pos="1528"/>
        </w:tabs>
      </w:pPr>
      <w:r>
        <w:t>Instalación de</w:t>
      </w:r>
      <w:r>
        <w:rPr>
          <w:spacing w:val="-2"/>
        </w:rPr>
        <w:t xml:space="preserve"> </w:t>
      </w:r>
      <w:r>
        <w:t>Vacío</w:t>
      </w:r>
    </w:p>
    <w:p w14:paraId="182AC3AE" w14:textId="77777777" w:rsidR="00703244" w:rsidRPr="0081245E" w:rsidRDefault="005C4F2F">
      <w:pPr>
        <w:pStyle w:val="Textoindependiente"/>
        <w:spacing w:before="61"/>
        <w:ind w:left="819"/>
      </w:pPr>
      <w:r w:rsidRPr="0081245E">
        <w:t>No la consideraremos por ser una bomba portátil</w:t>
      </w:r>
    </w:p>
    <w:p w14:paraId="3BA1ABC6" w14:textId="77777777" w:rsidR="00703244" w:rsidRPr="0081245E" w:rsidRDefault="00703244">
      <w:pPr>
        <w:sectPr w:rsidR="00703244" w:rsidRPr="0081245E">
          <w:pgSz w:w="11900" w:h="16840"/>
          <w:pgMar w:top="1340" w:right="1280" w:bottom="280" w:left="1600" w:header="720" w:footer="720" w:gutter="0"/>
          <w:cols w:space="720"/>
        </w:sectPr>
      </w:pPr>
    </w:p>
    <w:p w14:paraId="4447A24C" w14:textId="77777777" w:rsidR="00703244" w:rsidRPr="0081245E" w:rsidRDefault="005C4F2F">
      <w:pPr>
        <w:pStyle w:val="Ttulo1"/>
        <w:numPr>
          <w:ilvl w:val="0"/>
          <w:numId w:val="22"/>
        </w:numPr>
        <w:tabs>
          <w:tab w:val="left" w:pos="819"/>
          <w:tab w:val="left" w:pos="820"/>
        </w:tabs>
        <w:spacing w:before="71"/>
      </w:pPr>
      <w:r w:rsidRPr="0081245E">
        <w:rPr>
          <w:u w:val="thick"/>
        </w:rPr>
        <w:lastRenderedPageBreak/>
        <w:t>DEFINICIÓN DE LAS INSTALACIONES ACTUALES HOSPITAL DE DIA DE</w:t>
      </w:r>
      <w:r w:rsidRPr="0081245E">
        <w:rPr>
          <w:spacing w:val="-14"/>
          <w:u w:val="thick"/>
        </w:rPr>
        <w:t xml:space="preserve"> </w:t>
      </w:r>
      <w:r w:rsidRPr="0081245E">
        <w:rPr>
          <w:u w:val="thick"/>
        </w:rPr>
        <w:t>MALAGA</w:t>
      </w:r>
    </w:p>
    <w:p w14:paraId="0B2A0F82" w14:textId="77777777" w:rsidR="00703244" w:rsidRPr="0081245E" w:rsidRDefault="00703244">
      <w:pPr>
        <w:pStyle w:val="Textoindependiente"/>
        <w:ind w:left="0"/>
        <w:rPr>
          <w:b/>
        </w:rPr>
      </w:pPr>
    </w:p>
    <w:p w14:paraId="67A1B628" w14:textId="77777777" w:rsidR="00703244" w:rsidRPr="0081245E" w:rsidRDefault="00703244">
      <w:pPr>
        <w:pStyle w:val="Textoindependiente"/>
        <w:ind w:left="0"/>
        <w:rPr>
          <w:b/>
          <w:sz w:val="18"/>
        </w:rPr>
      </w:pPr>
    </w:p>
    <w:p w14:paraId="41D604C2" w14:textId="77777777" w:rsidR="00703244" w:rsidRDefault="005C4F2F">
      <w:pPr>
        <w:pStyle w:val="Prrafodelista"/>
        <w:numPr>
          <w:ilvl w:val="1"/>
          <w:numId w:val="22"/>
        </w:numPr>
        <w:tabs>
          <w:tab w:val="left" w:pos="1527"/>
          <w:tab w:val="left" w:pos="1528"/>
        </w:tabs>
        <w:spacing w:before="93"/>
        <w:rPr>
          <w:b/>
          <w:sz w:val="20"/>
        </w:rPr>
      </w:pPr>
      <w:r>
        <w:rPr>
          <w:b/>
          <w:sz w:val="20"/>
        </w:rPr>
        <w:t>Local almacenamiento de</w:t>
      </w:r>
      <w:r>
        <w:rPr>
          <w:b/>
          <w:spacing w:val="-1"/>
          <w:sz w:val="20"/>
        </w:rPr>
        <w:t xml:space="preserve"> </w:t>
      </w:r>
      <w:r>
        <w:rPr>
          <w:b/>
          <w:sz w:val="20"/>
        </w:rPr>
        <w:t>gases</w:t>
      </w:r>
    </w:p>
    <w:p w14:paraId="4A81535A" w14:textId="77777777" w:rsidR="00703244" w:rsidRPr="0081245E" w:rsidRDefault="005C4F2F">
      <w:pPr>
        <w:pStyle w:val="Textoindependiente"/>
        <w:spacing w:before="63"/>
        <w:ind w:left="819" w:right="93"/>
      </w:pPr>
      <w:r w:rsidRPr="0081245E">
        <w:t>El local está situado en la zona de acceso a la planta baja o parking. La sala de gases es de 2,5 mts de largo x 0,7 mts de ancho y doble puerta con ventilación</w:t>
      </w:r>
    </w:p>
    <w:p w14:paraId="5E678B78" w14:textId="77777777" w:rsidR="00703244" w:rsidRPr="0081245E" w:rsidRDefault="005C4F2F">
      <w:pPr>
        <w:pStyle w:val="Textoindependiente"/>
        <w:spacing w:before="1"/>
        <w:ind w:left="819"/>
      </w:pPr>
      <w:r w:rsidRPr="0081245E">
        <w:t>El local tiene cerraduras y puertas resistentes al fuego</w:t>
      </w:r>
    </w:p>
    <w:p w14:paraId="455E6A63" w14:textId="77777777" w:rsidR="00703244" w:rsidRPr="0081245E" w:rsidRDefault="00703244">
      <w:pPr>
        <w:pStyle w:val="Textoindependiente"/>
        <w:spacing w:before="5"/>
        <w:ind w:left="0"/>
      </w:pPr>
    </w:p>
    <w:p w14:paraId="5224321A" w14:textId="77777777" w:rsidR="00703244" w:rsidRDefault="005C4F2F">
      <w:pPr>
        <w:pStyle w:val="Ttulo1"/>
        <w:numPr>
          <w:ilvl w:val="1"/>
          <w:numId w:val="22"/>
        </w:numPr>
        <w:tabs>
          <w:tab w:val="left" w:pos="1527"/>
          <w:tab w:val="left" w:pos="1528"/>
        </w:tabs>
        <w:spacing w:before="1"/>
      </w:pPr>
      <w:r>
        <w:t>Instalación de</w:t>
      </w:r>
      <w:r>
        <w:rPr>
          <w:spacing w:val="-2"/>
        </w:rPr>
        <w:t xml:space="preserve"> </w:t>
      </w:r>
      <w:r>
        <w:t>Oxígeno</w:t>
      </w:r>
    </w:p>
    <w:p w14:paraId="51A2FCFD" w14:textId="77777777" w:rsidR="00703244" w:rsidRDefault="005C4F2F">
      <w:pPr>
        <w:pStyle w:val="Textoindependiente"/>
        <w:spacing w:before="62"/>
        <w:ind w:left="819"/>
      </w:pPr>
      <w:r>
        <w:t>Compuesta por:</w:t>
      </w:r>
    </w:p>
    <w:p w14:paraId="74D0652D" w14:textId="77777777" w:rsidR="00703244" w:rsidRDefault="005C4F2F">
      <w:pPr>
        <w:pStyle w:val="Prrafodelista"/>
        <w:numPr>
          <w:ilvl w:val="0"/>
          <w:numId w:val="5"/>
        </w:numPr>
        <w:tabs>
          <w:tab w:val="left" w:pos="1540"/>
        </w:tabs>
        <w:spacing w:before="1"/>
        <w:ind w:right="153" w:hanging="360"/>
        <w:rPr>
          <w:sz w:val="20"/>
        </w:rPr>
      </w:pPr>
      <w:r w:rsidRPr="0081245E">
        <w:rPr>
          <w:sz w:val="20"/>
        </w:rPr>
        <w:t xml:space="preserve">Suministro primario con central de 2 + 1 botellas de oxígeno comprimido 50h. </w:t>
      </w:r>
      <w:r>
        <w:rPr>
          <w:sz w:val="20"/>
        </w:rPr>
        <w:t>La central es semiautomática de la marca</w:t>
      </w:r>
      <w:r>
        <w:rPr>
          <w:spacing w:val="-5"/>
          <w:sz w:val="20"/>
        </w:rPr>
        <w:t xml:space="preserve"> </w:t>
      </w:r>
      <w:r>
        <w:rPr>
          <w:sz w:val="20"/>
        </w:rPr>
        <w:t>DRUVA</w:t>
      </w:r>
    </w:p>
    <w:p w14:paraId="79C6656E" w14:textId="77777777" w:rsidR="00703244" w:rsidRDefault="005C4F2F">
      <w:pPr>
        <w:pStyle w:val="Prrafodelista"/>
        <w:numPr>
          <w:ilvl w:val="0"/>
          <w:numId w:val="5"/>
        </w:numPr>
        <w:tabs>
          <w:tab w:val="left" w:pos="1540"/>
        </w:tabs>
        <w:spacing w:before="1" w:line="229" w:lineRule="exact"/>
        <w:ind w:hanging="360"/>
        <w:rPr>
          <w:sz w:val="20"/>
        </w:rPr>
      </w:pPr>
      <w:r>
        <w:rPr>
          <w:sz w:val="20"/>
        </w:rPr>
        <w:t>Alarmas de ramales</w:t>
      </w:r>
      <w:r>
        <w:rPr>
          <w:spacing w:val="-2"/>
          <w:sz w:val="20"/>
        </w:rPr>
        <w:t xml:space="preserve"> </w:t>
      </w:r>
      <w:r>
        <w:rPr>
          <w:sz w:val="20"/>
        </w:rPr>
        <w:t>agotados</w:t>
      </w:r>
    </w:p>
    <w:p w14:paraId="4B2E375A" w14:textId="77777777" w:rsidR="00703244" w:rsidRPr="0081245E" w:rsidRDefault="005C4F2F">
      <w:pPr>
        <w:pStyle w:val="Prrafodelista"/>
        <w:numPr>
          <w:ilvl w:val="0"/>
          <w:numId w:val="5"/>
        </w:numPr>
        <w:tabs>
          <w:tab w:val="left" w:pos="1540"/>
        </w:tabs>
        <w:spacing w:line="229" w:lineRule="exact"/>
        <w:ind w:hanging="360"/>
        <w:rPr>
          <w:sz w:val="20"/>
        </w:rPr>
      </w:pPr>
      <w:r w:rsidRPr="0081245E">
        <w:rPr>
          <w:sz w:val="20"/>
        </w:rPr>
        <w:t>Alarmas de alta y baja presión en</w:t>
      </w:r>
      <w:r w:rsidRPr="0081245E">
        <w:rPr>
          <w:spacing w:val="-4"/>
          <w:sz w:val="20"/>
        </w:rPr>
        <w:t xml:space="preserve"> </w:t>
      </w:r>
      <w:r w:rsidRPr="0081245E">
        <w:rPr>
          <w:sz w:val="20"/>
        </w:rPr>
        <w:t>suministro</w:t>
      </w:r>
    </w:p>
    <w:p w14:paraId="470E646B" w14:textId="77777777" w:rsidR="00703244" w:rsidRPr="0081245E" w:rsidRDefault="005C4F2F">
      <w:pPr>
        <w:pStyle w:val="Prrafodelista"/>
        <w:numPr>
          <w:ilvl w:val="0"/>
          <w:numId w:val="5"/>
        </w:numPr>
        <w:tabs>
          <w:tab w:val="left" w:pos="1540"/>
        </w:tabs>
        <w:ind w:hanging="360"/>
        <w:rPr>
          <w:sz w:val="20"/>
        </w:rPr>
      </w:pPr>
      <w:r w:rsidRPr="0081245E">
        <w:rPr>
          <w:sz w:val="20"/>
        </w:rPr>
        <w:t>Toma de emergencia selectiva del</w:t>
      </w:r>
      <w:r w:rsidRPr="0081245E">
        <w:rPr>
          <w:spacing w:val="-4"/>
          <w:sz w:val="20"/>
        </w:rPr>
        <w:t xml:space="preserve"> </w:t>
      </w:r>
      <w:r w:rsidRPr="0081245E">
        <w:rPr>
          <w:sz w:val="20"/>
        </w:rPr>
        <w:t>gas</w:t>
      </w:r>
    </w:p>
    <w:p w14:paraId="0E2F25DB" w14:textId="77777777" w:rsidR="00703244" w:rsidRPr="0081245E" w:rsidRDefault="00703244">
      <w:pPr>
        <w:pStyle w:val="Textoindependiente"/>
        <w:ind w:left="0"/>
        <w:rPr>
          <w:sz w:val="22"/>
        </w:rPr>
      </w:pPr>
    </w:p>
    <w:p w14:paraId="41CBF2E3" w14:textId="77777777" w:rsidR="00703244" w:rsidRPr="0081245E" w:rsidRDefault="00703244">
      <w:pPr>
        <w:pStyle w:val="Textoindependiente"/>
        <w:spacing w:before="8"/>
        <w:ind w:left="0"/>
        <w:rPr>
          <w:sz w:val="18"/>
        </w:rPr>
      </w:pPr>
    </w:p>
    <w:p w14:paraId="4831CE5F" w14:textId="77777777" w:rsidR="00703244" w:rsidRDefault="005C4F2F">
      <w:pPr>
        <w:pStyle w:val="Ttulo1"/>
        <w:numPr>
          <w:ilvl w:val="1"/>
          <w:numId w:val="22"/>
        </w:numPr>
        <w:tabs>
          <w:tab w:val="left" w:pos="1527"/>
          <w:tab w:val="left" w:pos="1528"/>
        </w:tabs>
        <w:spacing w:before="1"/>
      </w:pPr>
      <w:r>
        <w:t>Instalación de</w:t>
      </w:r>
      <w:r>
        <w:rPr>
          <w:spacing w:val="-2"/>
        </w:rPr>
        <w:t xml:space="preserve"> </w:t>
      </w:r>
      <w:r>
        <w:t>Protóxido</w:t>
      </w:r>
    </w:p>
    <w:p w14:paraId="39C6FF88" w14:textId="77777777" w:rsidR="00703244" w:rsidRDefault="005C4F2F">
      <w:pPr>
        <w:pStyle w:val="Textoindependiente"/>
        <w:spacing w:before="62"/>
        <w:ind w:left="819"/>
      </w:pPr>
      <w:r>
        <w:t>No existe instalación</w:t>
      </w:r>
    </w:p>
    <w:p w14:paraId="2245E943" w14:textId="77777777" w:rsidR="00703244" w:rsidRDefault="00703244">
      <w:pPr>
        <w:pStyle w:val="Textoindependiente"/>
        <w:ind w:left="0"/>
        <w:rPr>
          <w:sz w:val="22"/>
        </w:rPr>
      </w:pPr>
    </w:p>
    <w:p w14:paraId="6F12758C" w14:textId="77777777" w:rsidR="00703244" w:rsidRDefault="00703244">
      <w:pPr>
        <w:pStyle w:val="Textoindependiente"/>
        <w:spacing w:before="6"/>
        <w:ind w:left="0"/>
        <w:rPr>
          <w:sz w:val="18"/>
        </w:rPr>
      </w:pPr>
    </w:p>
    <w:p w14:paraId="32345D44" w14:textId="77777777" w:rsidR="00703244" w:rsidRDefault="005C4F2F">
      <w:pPr>
        <w:pStyle w:val="Ttulo1"/>
        <w:numPr>
          <w:ilvl w:val="1"/>
          <w:numId w:val="22"/>
        </w:numPr>
        <w:tabs>
          <w:tab w:val="left" w:pos="1527"/>
          <w:tab w:val="left" w:pos="1528"/>
        </w:tabs>
      </w:pPr>
      <w:r>
        <w:t>Instalación de Aire</w:t>
      </w:r>
      <w:r>
        <w:rPr>
          <w:spacing w:val="1"/>
        </w:rPr>
        <w:t xml:space="preserve"> </w:t>
      </w:r>
      <w:r>
        <w:t>medicinal/Neumático</w:t>
      </w:r>
    </w:p>
    <w:p w14:paraId="1DEAD8A4" w14:textId="77777777" w:rsidR="00703244" w:rsidRDefault="005C4F2F">
      <w:pPr>
        <w:pStyle w:val="Textoindependiente"/>
        <w:spacing w:before="63"/>
        <w:ind w:left="819"/>
      </w:pPr>
      <w:r>
        <w:t>Compuesta por:</w:t>
      </w:r>
    </w:p>
    <w:p w14:paraId="5585C45F" w14:textId="77777777" w:rsidR="00703244" w:rsidRDefault="005C4F2F">
      <w:pPr>
        <w:pStyle w:val="Prrafodelista"/>
        <w:numPr>
          <w:ilvl w:val="0"/>
          <w:numId w:val="4"/>
        </w:numPr>
        <w:tabs>
          <w:tab w:val="left" w:pos="1540"/>
        </w:tabs>
        <w:spacing w:before="1"/>
        <w:ind w:right="153" w:hanging="360"/>
        <w:rPr>
          <w:sz w:val="20"/>
        </w:rPr>
      </w:pPr>
      <w:r w:rsidRPr="0081245E">
        <w:rPr>
          <w:sz w:val="20"/>
        </w:rPr>
        <w:t xml:space="preserve">Suministro primario con central de 2 + 1 botellas de aire comprimido 50h. </w:t>
      </w:r>
      <w:r>
        <w:rPr>
          <w:sz w:val="20"/>
        </w:rPr>
        <w:t>La central es semiautomática de la marca</w:t>
      </w:r>
      <w:r>
        <w:rPr>
          <w:spacing w:val="-5"/>
          <w:sz w:val="20"/>
        </w:rPr>
        <w:t xml:space="preserve"> </w:t>
      </w:r>
      <w:r>
        <w:rPr>
          <w:sz w:val="20"/>
        </w:rPr>
        <w:t>DRUVA</w:t>
      </w:r>
    </w:p>
    <w:p w14:paraId="07CB6494" w14:textId="77777777" w:rsidR="00703244" w:rsidRDefault="005C4F2F">
      <w:pPr>
        <w:pStyle w:val="Prrafodelista"/>
        <w:numPr>
          <w:ilvl w:val="0"/>
          <w:numId w:val="4"/>
        </w:numPr>
        <w:tabs>
          <w:tab w:val="left" w:pos="1540"/>
        </w:tabs>
        <w:spacing w:before="1"/>
        <w:ind w:hanging="360"/>
        <w:rPr>
          <w:sz w:val="20"/>
        </w:rPr>
      </w:pPr>
      <w:r>
        <w:rPr>
          <w:sz w:val="20"/>
        </w:rPr>
        <w:t>Alarmas de ramales</w:t>
      </w:r>
      <w:r>
        <w:rPr>
          <w:spacing w:val="-2"/>
          <w:sz w:val="20"/>
        </w:rPr>
        <w:t xml:space="preserve"> </w:t>
      </w:r>
      <w:r>
        <w:rPr>
          <w:sz w:val="20"/>
        </w:rPr>
        <w:t>agotados</w:t>
      </w:r>
    </w:p>
    <w:p w14:paraId="20DE431B" w14:textId="77777777" w:rsidR="00703244" w:rsidRPr="0081245E" w:rsidRDefault="005C4F2F">
      <w:pPr>
        <w:pStyle w:val="Prrafodelista"/>
        <w:numPr>
          <w:ilvl w:val="0"/>
          <w:numId w:val="4"/>
        </w:numPr>
        <w:tabs>
          <w:tab w:val="left" w:pos="1540"/>
        </w:tabs>
        <w:spacing w:line="229" w:lineRule="exact"/>
        <w:ind w:hanging="360"/>
        <w:rPr>
          <w:sz w:val="20"/>
        </w:rPr>
      </w:pPr>
      <w:r w:rsidRPr="0081245E">
        <w:rPr>
          <w:sz w:val="20"/>
        </w:rPr>
        <w:t>Alarmas de alta y baja presión en</w:t>
      </w:r>
      <w:r w:rsidRPr="0081245E">
        <w:rPr>
          <w:spacing w:val="-4"/>
          <w:sz w:val="20"/>
        </w:rPr>
        <w:t xml:space="preserve"> </w:t>
      </w:r>
      <w:r w:rsidRPr="0081245E">
        <w:rPr>
          <w:sz w:val="20"/>
        </w:rPr>
        <w:t>suministro</w:t>
      </w:r>
    </w:p>
    <w:p w14:paraId="09C12546" w14:textId="77777777" w:rsidR="00703244" w:rsidRPr="0081245E" w:rsidRDefault="005C4F2F">
      <w:pPr>
        <w:pStyle w:val="Prrafodelista"/>
        <w:numPr>
          <w:ilvl w:val="0"/>
          <w:numId w:val="4"/>
        </w:numPr>
        <w:tabs>
          <w:tab w:val="left" w:pos="1540"/>
        </w:tabs>
        <w:spacing w:line="229" w:lineRule="exact"/>
        <w:ind w:hanging="360"/>
        <w:rPr>
          <w:sz w:val="20"/>
        </w:rPr>
      </w:pPr>
      <w:r w:rsidRPr="0081245E">
        <w:rPr>
          <w:sz w:val="20"/>
        </w:rPr>
        <w:t>Toma de emergencia selectiva del</w:t>
      </w:r>
      <w:r w:rsidRPr="0081245E">
        <w:rPr>
          <w:spacing w:val="-4"/>
          <w:sz w:val="20"/>
        </w:rPr>
        <w:t xml:space="preserve"> </w:t>
      </w:r>
      <w:r w:rsidRPr="0081245E">
        <w:rPr>
          <w:sz w:val="20"/>
        </w:rPr>
        <w:t>gas</w:t>
      </w:r>
    </w:p>
    <w:p w14:paraId="51BFA653" w14:textId="77777777" w:rsidR="00703244" w:rsidRPr="0081245E" w:rsidRDefault="00703244">
      <w:pPr>
        <w:pStyle w:val="Textoindependiente"/>
        <w:spacing w:before="8"/>
        <w:ind w:left="0"/>
      </w:pPr>
    </w:p>
    <w:p w14:paraId="405CAB53" w14:textId="77777777" w:rsidR="00703244" w:rsidRDefault="005C4F2F">
      <w:pPr>
        <w:pStyle w:val="Ttulo1"/>
        <w:numPr>
          <w:ilvl w:val="1"/>
          <w:numId w:val="22"/>
        </w:numPr>
        <w:tabs>
          <w:tab w:val="left" w:pos="1527"/>
          <w:tab w:val="left" w:pos="1528"/>
        </w:tabs>
      </w:pPr>
      <w:r>
        <w:t>Instalación de</w:t>
      </w:r>
      <w:r>
        <w:rPr>
          <w:spacing w:val="-2"/>
        </w:rPr>
        <w:t xml:space="preserve"> </w:t>
      </w:r>
      <w:r>
        <w:t>Vacío</w:t>
      </w:r>
    </w:p>
    <w:p w14:paraId="3E255B94" w14:textId="77777777" w:rsidR="00703244" w:rsidRDefault="005C4F2F">
      <w:pPr>
        <w:pStyle w:val="Textoindependiente"/>
        <w:spacing w:before="63"/>
        <w:ind w:left="819"/>
      </w:pPr>
      <w:r>
        <w:t>Compuesta por:</w:t>
      </w:r>
    </w:p>
    <w:p w14:paraId="3A372118" w14:textId="77777777" w:rsidR="00703244" w:rsidRPr="0081245E" w:rsidRDefault="005C4F2F">
      <w:pPr>
        <w:pStyle w:val="Prrafodelista"/>
        <w:numPr>
          <w:ilvl w:val="0"/>
          <w:numId w:val="4"/>
        </w:numPr>
        <w:tabs>
          <w:tab w:val="left" w:pos="1540"/>
        </w:tabs>
        <w:ind w:right="150" w:hanging="360"/>
        <w:rPr>
          <w:sz w:val="20"/>
        </w:rPr>
      </w:pPr>
      <w:r w:rsidRPr="0081245E">
        <w:rPr>
          <w:sz w:val="20"/>
        </w:rPr>
        <w:t>Un grupo duplex de la marca Griño rotamix compuesto por dos bombas SK17 y calderín de</w:t>
      </w:r>
      <w:r w:rsidRPr="0081245E">
        <w:rPr>
          <w:spacing w:val="1"/>
          <w:sz w:val="20"/>
        </w:rPr>
        <w:t xml:space="preserve"> </w:t>
      </w:r>
      <w:r w:rsidRPr="0081245E">
        <w:rPr>
          <w:sz w:val="20"/>
        </w:rPr>
        <w:t>500lts.</w:t>
      </w:r>
    </w:p>
    <w:p w14:paraId="6FFD77DF" w14:textId="77777777" w:rsidR="00703244" w:rsidRPr="0081245E" w:rsidRDefault="005C4F2F">
      <w:pPr>
        <w:pStyle w:val="Prrafodelista"/>
        <w:numPr>
          <w:ilvl w:val="0"/>
          <w:numId w:val="4"/>
        </w:numPr>
        <w:tabs>
          <w:tab w:val="left" w:pos="1540"/>
        </w:tabs>
        <w:spacing w:before="1" w:line="229" w:lineRule="exact"/>
        <w:ind w:hanging="360"/>
        <w:rPr>
          <w:sz w:val="20"/>
        </w:rPr>
      </w:pPr>
      <w:r w:rsidRPr="0081245E">
        <w:rPr>
          <w:sz w:val="20"/>
        </w:rPr>
        <w:t>Rampa simple con by-pass filtrado y</w:t>
      </w:r>
      <w:r w:rsidRPr="0081245E">
        <w:rPr>
          <w:spacing w:val="-1"/>
          <w:sz w:val="20"/>
        </w:rPr>
        <w:t xml:space="preserve"> </w:t>
      </w:r>
      <w:r w:rsidRPr="0081245E">
        <w:rPr>
          <w:sz w:val="20"/>
        </w:rPr>
        <w:t>decantado</w:t>
      </w:r>
    </w:p>
    <w:p w14:paraId="69ECA443" w14:textId="77777777" w:rsidR="00703244" w:rsidRDefault="005C4F2F">
      <w:pPr>
        <w:pStyle w:val="Prrafodelista"/>
        <w:numPr>
          <w:ilvl w:val="0"/>
          <w:numId w:val="4"/>
        </w:numPr>
        <w:tabs>
          <w:tab w:val="left" w:pos="1540"/>
        </w:tabs>
        <w:spacing w:line="229" w:lineRule="exact"/>
        <w:ind w:hanging="360"/>
        <w:rPr>
          <w:sz w:val="20"/>
        </w:rPr>
      </w:pPr>
      <w:r>
        <w:rPr>
          <w:sz w:val="20"/>
        </w:rPr>
        <w:t>Alarma por fallo de</w:t>
      </w:r>
      <w:r>
        <w:rPr>
          <w:spacing w:val="-2"/>
          <w:sz w:val="20"/>
        </w:rPr>
        <w:t xml:space="preserve"> </w:t>
      </w:r>
      <w:r>
        <w:rPr>
          <w:sz w:val="20"/>
        </w:rPr>
        <w:t>bombas</w:t>
      </w:r>
    </w:p>
    <w:p w14:paraId="3666A117" w14:textId="77777777" w:rsidR="00703244" w:rsidRDefault="00703244">
      <w:pPr>
        <w:spacing w:line="229" w:lineRule="exact"/>
        <w:rPr>
          <w:sz w:val="20"/>
        </w:rPr>
        <w:sectPr w:rsidR="00703244">
          <w:pgSz w:w="11900" w:h="16840"/>
          <w:pgMar w:top="1340" w:right="1280" w:bottom="280" w:left="1600" w:header="720" w:footer="720" w:gutter="0"/>
          <w:cols w:space="720"/>
        </w:sectPr>
      </w:pPr>
    </w:p>
    <w:p w14:paraId="1A3EC7C6" w14:textId="77777777" w:rsidR="00703244" w:rsidRPr="0081245E" w:rsidRDefault="005C4F2F">
      <w:pPr>
        <w:pStyle w:val="Prrafodelista"/>
        <w:numPr>
          <w:ilvl w:val="0"/>
          <w:numId w:val="22"/>
        </w:numPr>
        <w:tabs>
          <w:tab w:val="left" w:pos="819"/>
          <w:tab w:val="left" w:pos="820"/>
        </w:tabs>
        <w:spacing w:before="70"/>
        <w:rPr>
          <w:b/>
          <w:sz w:val="18"/>
        </w:rPr>
      </w:pPr>
      <w:r w:rsidRPr="0081245E">
        <w:rPr>
          <w:b/>
          <w:sz w:val="18"/>
          <w:u w:val="single"/>
        </w:rPr>
        <w:lastRenderedPageBreak/>
        <w:t>DEFINICIÓN DE LAS INSTALACIONES ACTUALES HOSPITAL DE DIA DE</w:t>
      </w:r>
      <w:r w:rsidRPr="0081245E">
        <w:rPr>
          <w:b/>
          <w:spacing w:val="-11"/>
          <w:sz w:val="18"/>
          <w:u w:val="single"/>
        </w:rPr>
        <w:t xml:space="preserve"> </w:t>
      </w:r>
      <w:r w:rsidRPr="0081245E">
        <w:rPr>
          <w:b/>
          <w:sz w:val="18"/>
          <w:u w:val="single"/>
        </w:rPr>
        <w:t>VALLADOLID</w:t>
      </w:r>
    </w:p>
    <w:p w14:paraId="7582B74A" w14:textId="77777777" w:rsidR="00703244" w:rsidRPr="0081245E" w:rsidRDefault="00703244">
      <w:pPr>
        <w:pStyle w:val="Textoindependiente"/>
        <w:ind w:left="0"/>
        <w:rPr>
          <w:b/>
          <w:sz w:val="13"/>
        </w:rPr>
      </w:pPr>
    </w:p>
    <w:p w14:paraId="32BE9336" w14:textId="77777777" w:rsidR="00703244" w:rsidRDefault="005C4F2F">
      <w:pPr>
        <w:pStyle w:val="Ttulo1"/>
        <w:numPr>
          <w:ilvl w:val="1"/>
          <w:numId w:val="22"/>
        </w:numPr>
        <w:tabs>
          <w:tab w:val="left" w:pos="1527"/>
          <w:tab w:val="left" w:pos="1528"/>
        </w:tabs>
        <w:spacing w:before="93"/>
      </w:pPr>
      <w:r>
        <w:t>Local almacenamiento de</w:t>
      </w:r>
      <w:r>
        <w:rPr>
          <w:spacing w:val="-1"/>
        </w:rPr>
        <w:t xml:space="preserve"> </w:t>
      </w:r>
      <w:r>
        <w:t>gases</w:t>
      </w:r>
    </w:p>
    <w:p w14:paraId="542245E0" w14:textId="77777777" w:rsidR="00703244" w:rsidRDefault="005C4F2F">
      <w:pPr>
        <w:pStyle w:val="Textoindependiente"/>
        <w:spacing w:before="60"/>
        <w:ind w:left="819" w:right="153"/>
        <w:jc w:val="both"/>
      </w:pPr>
      <w:r w:rsidRPr="0081245E">
        <w:t xml:space="preserve">El local es una caseta interior (armario) y dedicada en exclusiva al almacenamiento de gases medicinales. La superficie del mismo es de 1,5m2 y posee 1 rejilla de ventilación de 0,15m2 de superficie Posee sendas puertas con apertura hacia el exterior de doble hoja. </w:t>
      </w:r>
      <w:r>
        <w:t>La ventilación da al exterior</w:t>
      </w:r>
    </w:p>
    <w:p w14:paraId="41DF7240" w14:textId="77777777" w:rsidR="00703244" w:rsidRDefault="00703244">
      <w:pPr>
        <w:pStyle w:val="Textoindependiente"/>
        <w:spacing w:before="9"/>
        <w:ind w:left="0"/>
      </w:pPr>
    </w:p>
    <w:p w14:paraId="342ECCDB" w14:textId="77777777" w:rsidR="00703244" w:rsidRDefault="005C4F2F">
      <w:pPr>
        <w:pStyle w:val="Ttulo1"/>
        <w:numPr>
          <w:ilvl w:val="1"/>
          <w:numId w:val="22"/>
        </w:numPr>
        <w:tabs>
          <w:tab w:val="left" w:pos="1527"/>
          <w:tab w:val="left" w:pos="1528"/>
        </w:tabs>
        <w:spacing w:before="1"/>
      </w:pPr>
      <w:r>
        <w:t>Instalación de</w:t>
      </w:r>
      <w:r>
        <w:rPr>
          <w:spacing w:val="-2"/>
        </w:rPr>
        <w:t xml:space="preserve"> </w:t>
      </w:r>
      <w:r>
        <w:t>Oxígeno</w:t>
      </w:r>
    </w:p>
    <w:p w14:paraId="0275AB9A" w14:textId="77777777" w:rsidR="00703244" w:rsidRDefault="00703244">
      <w:pPr>
        <w:pStyle w:val="Textoindependiente"/>
        <w:ind w:left="0"/>
        <w:rPr>
          <w:b/>
          <w:sz w:val="6"/>
        </w:rPr>
      </w:pPr>
    </w:p>
    <w:tbl>
      <w:tblPr>
        <w:tblStyle w:val="TableNormal"/>
        <w:tblW w:w="0" w:type="auto"/>
        <w:tblInd w:w="769" w:type="dxa"/>
        <w:tblLayout w:type="fixed"/>
        <w:tblLook w:val="01E0" w:firstRow="1" w:lastRow="1" w:firstColumn="1" w:lastColumn="1" w:noHBand="0" w:noVBand="0"/>
      </w:tblPr>
      <w:tblGrid>
        <w:gridCol w:w="396"/>
        <w:gridCol w:w="311"/>
        <w:gridCol w:w="7439"/>
      </w:tblGrid>
      <w:tr w:rsidR="00703244" w14:paraId="2B92F487" w14:textId="77777777">
        <w:trPr>
          <w:trHeight w:val="227"/>
        </w:trPr>
        <w:tc>
          <w:tcPr>
            <w:tcW w:w="8146" w:type="dxa"/>
            <w:gridSpan w:val="3"/>
          </w:tcPr>
          <w:p w14:paraId="7744F5B4" w14:textId="77777777" w:rsidR="00703244" w:rsidRDefault="005C4F2F">
            <w:pPr>
              <w:pStyle w:val="TableParagraph"/>
              <w:spacing w:line="208" w:lineRule="exact"/>
              <w:ind w:left="50"/>
              <w:rPr>
                <w:sz w:val="20"/>
              </w:rPr>
            </w:pPr>
            <w:r>
              <w:rPr>
                <w:sz w:val="20"/>
              </w:rPr>
              <w:t>Compuesta por:</w:t>
            </w:r>
          </w:p>
        </w:tc>
      </w:tr>
      <w:tr w:rsidR="00703244" w:rsidRPr="0081245E" w14:paraId="1412665C" w14:textId="77777777">
        <w:trPr>
          <w:trHeight w:val="226"/>
        </w:trPr>
        <w:tc>
          <w:tcPr>
            <w:tcW w:w="396" w:type="dxa"/>
          </w:tcPr>
          <w:p w14:paraId="3FBBAC72" w14:textId="77777777" w:rsidR="00703244" w:rsidRDefault="00703244">
            <w:pPr>
              <w:pStyle w:val="TableParagraph"/>
              <w:rPr>
                <w:rFonts w:ascii="Times New Roman"/>
                <w:sz w:val="16"/>
              </w:rPr>
            </w:pPr>
          </w:p>
        </w:tc>
        <w:tc>
          <w:tcPr>
            <w:tcW w:w="311" w:type="dxa"/>
          </w:tcPr>
          <w:p w14:paraId="1DD35D3E" w14:textId="77777777" w:rsidR="00703244" w:rsidRDefault="005C4F2F">
            <w:pPr>
              <w:pStyle w:val="TableParagraph"/>
              <w:spacing w:line="206" w:lineRule="exact"/>
              <w:ind w:right="59"/>
              <w:jc w:val="center"/>
              <w:rPr>
                <w:sz w:val="20"/>
              </w:rPr>
            </w:pPr>
            <w:r>
              <w:rPr>
                <w:sz w:val="20"/>
              </w:rPr>
              <w:t>22</w:t>
            </w:r>
          </w:p>
        </w:tc>
        <w:tc>
          <w:tcPr>
            <w:tcW w:w="7439" w:type="dxa"/>
          </w:tcPr>
          <w:p w14:paraId="50ACE678" w14:textId="77777777" w:rsidR="00703244" w:rsidRPr="0081245E" w:rsidRDefault="005C4F2F">
            <w:pPr>
              <w:pStyle w:val="TableParagraph"/>
              <w:spacing w:line="206" w:lineRule="exact"/>
              <w:ind w:left="63"/>
              <w:rPr>
                <w:sz w:val="20"/>
              </w:rPr>
            </w:pPr>
            <w:r w:rsidRPr="0081245E">
              <w:rPr>
                <w:sz w:val="20"/>
              </w:rPr>
              <w:t>Suministro primario con central automática de 1+1 botellas de oxígeno</w:t>
            </w:r>
          </w:p>
        </w:tc>
      </w:tr>
      <w:tr w:rsidR="00703244" w:rsidRPr="0081245E" w14:paraId="7939F4B5" w14:textId="77777777">
        <w:trPr>
          <w:trHeight w:val="230"/>
        </w:trPr>
        <w:tc>
          <w:tcPr>
            <w:tcW w:w="396" w:type="dxa"/>
          </w:tcPr>
          <w:p w14:paraId="20ED85F4" w14:textId="77777777" w:rsidR="00703244" w:rsidRPr="0081245E" w:rsidRDefault="00703244">
            <w:pPr>
              <w:pStyle w:val="TableParagraph"/>
              <w:rPr>
                <w:rFonts w:ascii="Times New Roman"/>
                <w:sz w:val="16"/>
              </w:rPr>
            </w:pPr>
          </w:p>
        </w:tc>
        <w:tc>
          <w:tcPr>
            <w:tcW w:w="311" w:type="dxa"/>
          </w:tcPr>
          <w:p w14:paraId="5338B3C3" w14:textId="77777777" w:rsidR="00703244" w:rsidRPr="0081245E" w:rsidRDefault="00703244">
            <w:pPr>
              <w:pStyle w:val="TableParagraph"/>
              <w:rPr>
                <w:rFonts w:ascii="Times New Roman"/>
                <w:sz w:val="16"/>
              </w:rPr>
            </w:pPr>
          </w:p>
        </w:tc>
        <w:tc>
          <w:tcPr>
            <w:tcW w:w="7439" w:type="dxa"/>
          </w:tcPr>
          <w:p w14:paraId="41551CAD" w14:textId="77777777" w:rsidR="00703244" w:rsidRPr="0081245E" w:rsidRDefault="005C4F2F">
            <w:pPr>
              <w:pStyle w:val="TableParagraph"/>
              <w:spacing w:line="210" w:lineRule="exact"/>
              <w:ind w:left="63"/>
              <w:rPr>
                <w:sz w:val="20"/>
              </w:rPr>
            </w:pPr>
            <w:r w:rsidRPr="0081245E">
              <w:rPr>
                <w:sz w:val="20"/>
              </w:rPr>
              <w:t>comprimido Central automática VGA-2P marca Carburos Metálicos</w:t>
            </w:r>
          </w:p>
        </w:tc>
      </w:tr>
      <w:tr w:rsidR="00703244" w:rsidRPr="0081245E" w14:paraId="3885613D" w14:textId="77777777">
        <w:trPr>
          <w:trHeight w:val="230"/>
        </w:trPr>
        <w:tc>
          <w:tcPr>
            <w:tcW w:w="396" w:type="dxa"/>
          </w:tcPr>
          <w:p w14:paraId="3F6DB81E" w14:textId="77777777" w:rsidR="00703244" w:rsidRPr="0081245E" w:rsidRDefault="00703244">
            <w:pPr>
              <w:pStyle w:val="TableParagraph"/>
              <w:rPr>
                <w:rFonts w:ascii="Times New Roman"/>
                <w:sz w:val="16"/>
              </w:rPr>
            </w:pPr>
          </w:p>
        </w:tc>
        <w:tc>
          <w:tcPr>
            <w:tcW w:w="311" w:type="dxa"/>
          </w:tcPr>
          <w:p w14:paraId="6F3D342E" w14:textId="77777777" w:rsidR="00703244" w:rsidRDefault="005C4F2F">
            <w:pPr>
              <w:pStyle w:val="TableParagraph"/>
              <w:spacing w:line="210" w:lineRule="exact"/>
              <w:ind w:right="59"/>
              <w:jc w:val="center"/>
              <w:rPr>
                <w:sz w:val="20"/>
              </w:rPr>
            </w:pPr>
            <w:r>
              <w:rPr>
                <w:sz w:val="20"/>
              </w:rPr>
              <w:t>23</w:t>
            </w:r>
          </w:p>
        </w:tc>
        <w:tc>
          <w:tcPr>
            <w:tcW w:w="7439" w:type="dxa"/>
          </w:tcPr>
          <w:p w14:paraId="1A07CE63" w14:textId="77777777" w:rsidR="00703244" w:rsidRPr="0081245E" w:rsidRDefault="005C4F2F">
            <w:pPr>
              <w:pStyle w:val="TableParagraph"/>
              <w:spacing w:line="210" w:lineRule="exact"/>
              <w:ind w:left="63"/>
              <w:rPr>
                <w:sz w:val="20"/>
              </w:rPr>
            </w:pPr>
            <w:r w:rsidRPr="0081245E">
              <w:rPr>
                <w:sz w:val="20"/>
              </w:rPr>
              <w:t>Cuadro de regulación en consumo con bypass del regulador</w:t>
            </w:r>
          </w:p>
        </w:tc>
      </w:tr>
      <w:tr w:rsidR="00703244" w:rsidRPr="0081245E" w14:paraId="4C54C1C1" w14:textId="77777777">
        <w:trPr>
          <w:trHeight w:val="230"/>
        </w:trPr>
        <w:tc>
          <w:tcPr>
            <w:tcW w:w="396" w:type="dxa"/>
          </w:tcPr>
          <w:p w14:paraId="6FF0409E" w14:textId="77777777" w:rsidR="00703244" w:rsidRPr="0081245E" w:rsidRDefault="00703244">
            <w:pPr>
              <w:pStyle w:val="TableParagraph"/>
              <w:rPr>
                <w:rFonts w:ascii="Times New Roman"/>
                <w:sz w:val="16"/>
              </w:rPr>
            </w:pPr>
          </w:p>
        </w:tc>
        <w:tc>
          <w:tcPr>
            <w:tcW w:w="311" w:type="dxa"/>
          </w:tcPr>
          <w:p w14:paraId="6EEBD6F8" w14:textId="77777777" w:rsidR="00703244" w:rsidRDefault="005C4F2F">
            <w:pPr>
              <w:pStyle w:val="TableParagraph"/>
              <w:spacing w:line="210" w:lineRule="exact"/>
              <w:ind w:right="59"/>
              <w:jc w:val="center"/>
              <w:rPr>
                <w:sz w:val="20"/>
              </w:rPr>
            </w:pPr>
            <w:r>
              <w:rPr>
                <w:sz w:val="20"/>
              </w:rPr>
              <w:t>24</w:t>
            </w:r>
          </w:p>
        </w:tc>
        <w:tc>
          <w:tcPr>
            <w:tcW w:w="7439" w:type="dxa"/>
          </w:tcPr>
          <w:p w14:paraId="68A2E5BF" w14:textId="77777777" w:rsidR="00703244" w:rsidRPr="0081245E" w:rsidRDefault="005C4F2F">
            <w:pPr>
              <w:pStyle w:val="TableParagraph"/>
              <w:spacing w:line="210" w:lineRule="exact"/>
              <w:ind w:left="63"/>
              <w:rPr>
                <w:sz w:val="20"/>
              </w:rPr>
            </w:pPr>
            <w:r w:rsidRPr="0081245E">
              <w:rPr>
                <w:sz w:val="20"/>
              </w:rPr>
              <w:t>Conexión de emergencia tipo CM</w:t>
            </w:r>
          </w:p>
        </w:tc>
      </w:tr>
      <w:tr w:rsidR="00703244" w:rsidRPr="0081245E" w14:paraId="7778C7E9" w14:textId="77777777">
        <w:trPr>
          <w:trHeight w:val="463"/>
        </w:trPr>
        <w:tc>
          <w:tcPr>
            <w:tcW w:w="396" w:type="dxa"/>
          </w:tcPr>
          <w:p w14:paraId="6A99DC22" w14:textId="77777777" w:rsidR="00703244" w:rsidRPr="0081245E" w:rsidRDefault="00703244">
            <w:pPr>
              <w:pStyle w:val="TableParagraph"/>
              <w:rPr>
                <w:rFonts w:ascii="Times New Roman"/>
                <w:sz w:val="18"/>
              </w:rPr>
            </w:pPr>
          </w:p>
        </w:tc>
        <w:tc>
          <w:tcPr>
            <w:tcW w:w="311" w:type="dxa"/>
          </w:tcPr>
          <w:p w14:paraId="2B9EE815" w14:textId="77777777" w:rsidR="00703244" w:rsidRDefault="005C4F2F">
            <w:pPr>
              <w:pStyle w:val="TableParagraph"/>
              <w:spacing w:line="227" w:lineRule="exact"/>
              <w:ind w:right="59"/>
              <w:jc w:val="center"/>
              <w:rPr>
                <w:sz w:val="20"/>
              </w:rPr>
            </w:pPr>
            <w:r>
              <w:rPr>
                <w:sz w:val="20"/>
              </w:rPr>
              <w:t>25</w:t>
            </w:r>
          </w:p>
        </w:tc>
        <w:tc>
          <w:tcPr>
            <w:tcW w:w="7439" w:type="dxa"/>
          </w:tcPr>
          <w:p w14:paraId="0A3A3E68" w14:textId="77777777" w:rsidR="00703244" w:rsidRPr="0081245E" w:rsidRDefault="005C4F2F">
            <w:pPr>
              <w:pStyle w:val="TableParagraph"/>
              <w:spacing w:line="227" w:lineRule="exact"/>
              <w:ind w:left="63"/>
              <w:rPr>
                <w:sz w:val="20"/>
              </w:rPr>
            </w:pPr>
            <w:r w:rsidRPr="0081245E">
              <w:rPr>
                <w:sz w:val="20"/>
              </w:rPr>
              <w:t>Alarmas de agotamiento de los dos ramales</w:t>
            </w:r>
          </w:p>
        </w:tc>
      </w:tr>
      <w:tr w:rsidR="00703244" w14:paraId="29A9A6D5" w14:textId="77777777">
        <w:trPr>
          <w:trHeight w:val="459"/>
        </w:trPr>
        <w:tc>
          <w:tcPr>
            <w:tcW w:w="396" w:type="dxa"/>
          </w:tcPr>
          <w:p w14:paraId="6F9A3552" w14:textId="77777777" w:rsidR="00703244" w:rsidRPr="0081245E" w:rsidRDefault="00703244">
            <w:pPr>
              <w:pStyle w:val="TableParagraph"/>
              <w:spacing w:before="10"/>
              <w:rPr>
                <w:b/>
                <w:sz w:val="19"/>
              </w:rPr>
            </w:pPr>
          </w:p>
          <w:p w14:paraId="09FC786A" w14:textId="77777777" w:rsidR="00703244" w:rsidRDefault="005C4F2F">
            <w:pPr>
              <w:pStyle w:val="TableParagraph"/>
              <w:spacing w:before="1" w:line="210" w:lineRule="exact"/>
              <w:ind w:left="50"/>
              <w:rPr>
                <w:b/>
                <w:sz w:val="20"/>
              </w:rPr>
            </w:pPr>
            <w:r>
              <w:rPr>
                <w:b/>
                <w:sz w:val="20"/>
              </w:rPr>
              <w:t>7.3.</w:t>
            </w:r>
          </w:p>
        </w:tc>
        <w:tc>
          <w:tcPr>
            <w:tcW w:w="311" w:type="dxa"/>
          </w:tcPr>
          <w:p w14:paraId="35A42418" w14:textId="77777777" w:rsidR="00703244" w:rsidRDefault="00703244">
            <w:pPr>
              <w:pStyle w:val="TableParagraph"/>
              <w:rPr>
                <w:rFonts w:ascii="Times New Roman"/>
                <w:sz w:val="18"/>
              </w:rPr>
            </w:pPr>
          </w:p>
        </w:tc>
        <w:tc>
          <w:tcPr>
            <w:tcW w:w="7439" w:type="dxa"/>
          </w:tcPr>
          <w:p w14:paraId="75097F49" w14:textId="77777777" w:rsidR="00703244" w:rsidRDefault="00703244">
            <w:pPr>
              <w:pStyle w:val="TableParagraph"/>
              <w:spacing w:before="10"/>
              <w:rPr>
                <w:b/>
                <w:sz w:val="19"/>
              </w:rPr>
            </w:pPr>
          </w:p>
          <w:p w14:paraId="08651A2B" w14:textId="77777777" w:rsidR="00703244" w:rsidRDefault="005C4F2F">
            <w:pPr>
              <w:pStyle w:val="TableParagraph"/>
              <w:spacing w:before="1" w:line="210" w:lineRule="exact"/>
              <w:ind w:left="51"/>
              <w:rPr>
                <w:b/>
                <w:sz w:val="20"/>
              </w:rPr>
            </w:pPr>
            <w:r>
              <w:rPr>
                <w:b/>
                <w:sz w:val="20"/>
              </w:rPr>
              <w:t>Instalación de Protóxido</w:t>
            </w:r>
          </w:p>
        </w:tc>
      </w:tr>
      <w:tr w:rsidR="00703244" w14:paraId="6EF3818A" w14:textId="77777777">
        <w:trPr>
          <w:trHeight w:val="292"/>
        </w:trPr>
        <w:tc>
          <w:tcPr>
            <w:tcW w:w="8146" w:type="dxa"/>
            <w:gridSpan w:val="3"/>
          </w:tcPr>
          <w:p w14:paraId="6C721098" w14:textId="77777777" w:rsidR="00703244" w:rsidRDefault="005C4F2F">
            <w:pPr>
              <w:pStyle w:val="TableParagraph"/>
              <w:spacing w:before="63" w:line="210" w:lineRule="exact"/>
              <w:ind w:left="50"/>
              <w:rPr>
                <w:sz w:val="20"/>
              </w:rPr>
            </w:pPr>
            <w:r>
              <w:rPr>
                <w:sz w:val="20"/>
              </w:rPr>
              <w:t>Compuesta por:</w:t>
            </w:r>
          </w:p>
        </w:tc>
      </w:tr>
      <w:tr w:rsidR="00703244" w:rsidRPr="0081245E" w14:paraId="5CBC7437" w14:textId="77777777">
        <w:trPr>
          <w:trHeight w:val="234"/>
        </w:trPr>
        <w:tc>
          <w:tcPr>
            <w:tcW w:w="396" w:type="dxa"/>
          </w:tcPr>
          <w:p w14:paraId="0EBD81BF" w14:textId="77777777" w:rsidR="00703244" w:rsidRDefault="00703244">
            <w:pPr>
              <w:pStyle w:val="TableParagraph"/>
              <w:rPr>
                <w:rFonts w:ascii="Times New Roman"/>
                <w:sz w:val="16"/>
              </w:rPr>
            </w:pPr>
          </w:p>
        </w:tc>
        <w:tc>
          <w:tcPr>
            <w:tcW w:w="311" w:type="dxa"/>
          </w:tcPr>
          <w:p w14:paraId="1727448C" w14:textId="77777777" w:rsidR="00703244" w:rsidRDefault="005C4F2F">
            <w:pPr>
              <w:pStyle w:val="TableParagraph"/>
              <w:spacing w:line="206" w:lineRule="exact"/>
              <w:ind w:right="59"/>
              <w:jc w:val="center"/>
              <w:rPr>
                <w:sz w:val="20"/>
              </w:rPr>
            </w:pPr>
            <w:r>
              <w:rPr>
                <w:sz w:val="20"/>
              </w:rPr>
              <w:t>26</w:t>
            </w:r>
          </w:p>
        </w:tc>
        <w:tc>
          <w:tcPr>
            <w:tcW w:w="7439" w:type="dxa"/>
          </w:tcPr>
          <w:p w14:paraId="587D5F43" w14:textId="77777777" w:rsidR="00703244" w:rsidRPr="0081245E" w:rsidRDefault="005C4F2F">
            <w:pPr>
              <w:pStyle w:val="TableParagraph"/>
              <w:spacing w:line="206" w:lineRule="exact"/>
              <w:ind w:left="63"/>
              <w:rPr>
                <w:sz w:val="20"/>
              </w:rPr>
            </w:pPr>
            <w:r w:rsidRPr="0081245E">
              <w:rPr>
                <w:sz w:val="20"/>
              </w:rPr>
              <w:t>Suministro primario con central automática de 1+1 botellas de N2O comprimido</w:t>
            </w:r>
          </w:p>
        </w:tc>
      </w:tr>
      <w:tr w:rsidR="00703244" w:rsidRPr="0081245E" w14:paraId="71BA6F74" w14:textId="77777777">
        <w:trPr>
          <w:trHeight w:val="230"/>
        </w:trPr>
        <w:tc>
          <w:tcPr>
            <w:tcW w:w="396" w:type="dxa"/>
          </w:tcPr>
          <w:p w14:paraId="44C34AE1" w14:textId="77777777" w:rsidR="00703244" w:rsidRPr="0081245E" w:rsidRDefault="00703244">
            <w:pPr>
              <w:pStyle w:val="TableParagraph"/>
              <w:rPr>
                <w:rFonts w:ascii="Times New Roman"/>
                <w:sz w:val="16"/>
              </w:rPr>
            </w:pPr>
          </w:p>
        </w:tc>
        <w:tc>
          <w:tcPr>
            <w:tcW w:w="311" w:type="dxa"/>
          </w:tcPr>
          <w:p w14:paraId="131C7EF8" w14:textId="77777777" w:rsidR="00703244" w:rsidRPr="0081245E" w:rsidRDefault="00703244">
            <w:pPr>
              <w:pStyle w:val="TableParagraph"/>
              <w:rPr>
                <w:rFonts w:ascii="Times New Roman"/>
                <w:sz w:val="16"/>
              </w:rPr>
            </w:pPr>
          </w:p>
        </w:tc>
        <w:tc>
          <w:tcPr>
            <w:tcW w:w="7439" w:type="dxa"/>
          </w:tcPr>
          <w:p w14:paraId="473FB2C8" w14:textId="77777777" w:rsidR="00703244" w:rsidRPr="0081245E" w:rsidRDefault="005C4F2F">
            <w:pPr>
              <w:pStyle w:val="TableParagraph"/>
              <w:spacing w:line="210" w:lineRule="exact"/>
              <w:ind w:left="63"/>
              <w:rPr>
                <w:sz w:val="20"/>
              </w:rPr>
            </w:pPr>
            <w:r w:rsidRPr="0081245E">
              <w:rPr>
                <w:sz w:val="20"/>
              </w:rPr>
              <w:t>Central automática VGA-2P marca Carburos Metálicos</w:t>
            </w:r>
          </w:p>
        </w:tc>
      </w:tr>
      <w:tr w:rsidR="00703244" w:rsidRPr="0081245E" w14:paraId="37B8A92D" w14:textId="77777777">
        <w:trPr>
          <w:trHeight w:val="230"/>
        </w:trPr>
        <w:tc>
          <w:tcPr>
            <w:tcW w:w="396" w:type="dxa"/>
          </w:tcPr>
          <w:p w14:paraId="1852BC50" w14:textId="77777777" w:rsidR="00703244" w:rsidRPr="0081245E" w:rsidRDefault="00703244">
            <w:pPr>
              <w:pStyle w:val="TableParagraph"/>
              <w:rPr>
                <w:rFonts w:ascii="Times New Roman"/>
                <w:sz w:val="16"/>
              </w:rPr>
            </w:pPr>
          </w:p>
        </w:tc>
        <w:tc>
          <w:tcPr>
            <w:tcW w:w="311" w:type="dxa"/>
          </w:tcPr>
          <w:p w14:paraId="390F169D" w14:textId="77777777" w:rsidR="00703244" w:rsidRDefault="005C4F2F">
            <w:pPr>
              <w:pStyle w:val="TableParagraph"/>
              <w:spacing w:line="210" w:lineRule="exact"/>
              <w:ind w:right="59"/>
              <w:jc w:val="center"/>
              <w:rPr>
                <w:sz w:val="20"/>
              </w:rPr>
            </w:pPr>
            <w:r>
              <w:rPr>
                <w:sz w:val="20"/>
              </w:rPr>
              <w:t>27</w:t>
            </w:r>
          </w:p>
        </w:tc>
        <w:tc>
          <w:tcPr>
            <w:tcW w:w="7439" w:type="dxa"/>
          </w:tcPr>
          <w:p w14:paraId="12E35ECD" w14:textId="77777777" w:rsidR="00703244" w:rsidRPr="0081245E" w:rsidRDefault="005C4F2F">
            <w:pPr>
              <w:pStyle w:val="TableParagraph"/>
              <w:spacing w:line="210" w:lineRule="exact"/>
              <w:ind w:left="63"/>
              <w:rPr>
                <w:sz w:val="20"/>
              </w:rPr>
            </w:pPr>
            <w:r w:rsidRPr="0081245E">
              <w:rPr>
                <w:sz w:val="20"/>
              </w:rPr>
              <w:t>Cuadro de regulación en consumo con bypass del regulador</w:t>
            </w:r>
          </w:p>
        </w:tc>
      </w:tr>
      <w:tr w:rsidR="00703244" w:rsidRPr="0081245E" w14:paraId="67610779" w14:textId="77777777">
        <w:trPr>
          <w:trHeight w:val="347"/>
        </w:trPr>
        <w:tc>
          <w:tcPr>
            <w:tcW w:w="396" w:type="dxa"/>
          </w:tcPr>
          <w:p w14:paraId="423F00DC" w14:textId="77777777" w:rsidR="00703244" w:rsidRPr="0081245E" w:rsidRDefault="00703244">
            <w:pPr>
              <w:pStyle w:val="TableParagraph"/>
              <w:rPr>
                <w:rFonts w:ascii="Times New Roman"/>
                <w:sz w:val="18"/>
              </w:rPr>
            </w:pPr>
          </w:p>
        </w:tc>
        <w:tc>
          <w:tcPr>
            <w:tcW w:w="311" w:type="dxa"/>
          </w:tcPr>
          <w:p w14:paraId="0610C5C7" w14:textId="77777777" w:rsidR="00703244" w:rsidRDefault="005C4F2F">
            <w:pPr>
              <w:pStyle w:val="TableParagraph"/>
              <w:spacing w:line="227" w:lineRule="exact"/>
              <w:ind w:right="59"/>
              <w:jc w:val="center"/>
              <w:rPr>
                <w:sz w:val="20"/>
              </w:rPr>
            </w:pPr>
            <w:r>
              <w:rPr>
                <w:sz w:val="20"/>
              </w:rPr>
              <w:t>28</w:t>
            </w:r>
          </w:p>
        </w:tc>
        <w:tc>
          <w:tcPr>
            <w:tcW w:w="7439" w:type="dxa"/>
          </w:tcPr>
          <w:p w14:paraId="4C800C34" w14:textId="77777777" w:rsidR="00703244" w:rsidRPr="0081245E" w:rsidRDefault="005C4F2F">
            <w:pPr>
              <w:pStyle w:val="TableParagraph"/>
              <w:spacing w:line="227" w:lineRule="exact"/>
              <w:ind w:left="63"/>
              <w:rPr>
                <w:sz w:val="20"/>
              </w:rPr>
            </w:pPr>
            <w:r w:rsidRPr="0081245E">
              <w:rPr>
                <w:sz w:val="20"/>
              </w:rPr>
              <w:t>Conexión de emergencia tipo CM</w:t>
            </w:r>
          </w:p>
        </w:tc>
      </w:tr>
      <w:tr w:rsidR="00703244" w:rsidRPr="0081245E" w14:paraId="5F3CDB93" w14:textId="77777777">
        <w:trPr>
          <w:trHeight w:val="344"/>
        </w:trPr>
        <w:tc>
          <w:tcPr>
            <w:tcW w:w="396" w:type="dxa"/>
          </w:tcPr>
          <w:p w14:paraId="10688BF8" w14:textId="77777777" w:rsidR="00703244" w:rsidRDefault="005C4F2F">
            <w:pPr>
              <w:pStyle w:val="TableParagraph"/>
              <w:spacing w:before="114" w:line="210" w:lineRule="exact"/>
              <w:ind w:left="50"/>
              <w:rPr>
                <w:b/>
                <w:sz w:val="20"/>
              </w:rPr>
            </w:pPr>
            <w:r>
              <w:rPr>
                <w:b/>
                <w:sz w:val="20"/>
              </w:rPr>
              <w:t>7.4.</w:t>
            </w:r>
          </w:p>
        </w:tc>
        <w:tc>
          <w:tcPr>
            <w:tcW w:w="311" w:type="dxa"/>
          </w:tcPr>
          <w:p w14:paraId="15CE68DC" w14:textId="77777777" w:rsidR="00703244" w:rsidRDefault="00703244">
            <w:pPr>
              <w:pStyle w:val="TableParagraph"/>
              <w:rPr>
                <w:rFonts w:ascii="Times New Roman"/>
                <w:sz w:val="18"/>
              </w:rPr>
            </w:pPr>
          </w:p>
        </w:tc>
        <w:tc>
          <w:tcPr>
            <w:tcW w:w="7439" w:type="dxa"/>
          </w:tcPr>
          <w:p w14:paraId="2A998981" w14:textId="77777777" w:rsidR="00703244" w:rsidRPr="0081245E" w:rsidRDefault="005C4F2F">
            <w:pPr>
              <w:pStyle w:val="TableParagraph"/>
              <w:spacing w:before="114" w:line="210" w:lineRule="exact"/>
              <w:ind w:left="51"/>
              <w:rPr>
                <w:b/>
                <w:sz w:val="20"/>
              </w:rPr>
            </w:pPr>
            <w:r w:rsidRPr="0081245E">
              <w:rPr>
                <w:b/>
                <w:sz w:val="20"/>
              </w:rPr>
              <w:t>Instalación de Aire medicinal/Neumático</w:t>
            </w:r>
          </w:p>
        </w:tc>
      </w:tr>
      <w:tr w:rsidR="00703244" w14:paraId="3F569869" w14:textId="77777777">
        <w:trPr>
          <w:trHeight w:val="292"/>
        </w:trPr>
        <w:tc>
          <w:tcPr>
            <w:tcW w:w="8146" w:type="dxa"/>
            <w:gridSpan w:val="3"/>
          </w:tcPr>
          <w:p w14:paraId="3CC07BB5" w14:textId="77777777" w:rsidR="00703244" w:rsidRDefault="005C4F2F">
            <w:pPr>
              <w:pStyle w:val="TableParagraph"/>
              <w:spacing w:before="63" w:line="210" w:lineRule="exact"/>
              <w:ind w:left="50"/>
              <w:rPr>
                <w:sz w:val="20"/>
              </w:rPr>
            </w:pPr>
            <w:r>
              <w:rPr>
                <w:sz w:val="20"/>
              </w:rPr>
              <w:t>Compuesta por:</w:t>
            </w:r>
          </w:p>
        </w:tc>
      </w:tr>
      <w:tr w:rsidR="00703244" w:rsidRPr="0081245E" w14:paraId="3B3642F6" w14:textId="77777777">
        <w:trPr>
          <w:trHeight w:val="234"/>
        </w:trPr>
        <w:tc>
          <w:tcPr>
            <w:tcW w:w="396" w:type="dxa"/>
          </w:tcPr>
          <w:p w14:paraId="7821BCD2" w14:textId="77777777" w:rsidR="00703244" w:rsidRDefault="00703244">
            <w:pPr>
              <w:pStyle w:val="TableParagraph"/>
              <w:rPr>
                <w:rFonts w:ascii="Times New Roman"/>
                <w:sz w:val="16"/>
              </w:rPr>
            </w:pPr>
          </w:p>
        </w:tc>
        <w:tc>
          <w:tcPr>
            <w:tcW w:w="311" w:type="dxa"/>
          </w:tcPr>
          <w:p w14:paraId="4155CBD6" w14:textId="77777777" w:rsidR="00703244" w:rsidRDefault="005C4F2F">
            <w:pPr>
              <w:pStyle w:val="TableParagraph"/>
              <w:spacing w:line="206" w:lineRule="exact"/>
              <w:ind w:right="59"/>
              <w:jc w:val="center"/>
              <w:rPr>
                <w:sz w:val="20"/>
              </w:rPr>
            </w:pPr>
            <w:r>
              <w:rPr>
                <w:sz w:val="20"/>
              </w:rPr>
              <w:t>26</w:t>
            </w:r>
          </w:p>
        </w:tc>
        <w:tc>
          <w:tcPr>
            <w:tcW w:w="7439" w:type="dxa"/>
          </w:tcPr>
          <w:p w14:paraId="13799AD9" w14:textId="77777777" w:rsidR="00703244" w:rsidRPr="0081245E" w:rsidRDefault="005C4F2F">
            <w:pPr>
              <w:pStyle w:val="TableParagraph"/>
              <w:spacing w:line="206" w:lineRule="exact"/>
              <w:ind w:left="63"/>
              <w:rPr>
                <w:sz w:val="20"/>
              </w:rPr>
            </w:pPr>
            <w:r w:rsidRPr="0081245E">
              <w:rPr>
                <w:sz w:val="20"/>
              </w:rPr>
              <w:t>Suministro primario con central automática de 1+1 botellas de aire</w:t>
            </w:r>
            <w:r w:rsidRPr="0081245E">
              <w:rPr>
                <w:spacing w:val="52"/>
                <w:sz w:val="20"/>
              </w:rPr>
              <w:t xml:space="preserve"> </w:t>
            </w:r>
            <w:r w:rsidRPr="0081245E">
              <w:rPr>
                <w:sz w:val="20"/>
              </w:rPr>
              <w:t>comprimido</w:t>
            </w:r>
          </w:p>
        </w:tc>
      </w:tr>
      <w:tr w:rsidR="00703244" w:rsidRPr="0081245E" w14:paraId="20A76A99" w14:textId="77777777">
        <w:trPr>
          <w:trHeight w:val="230"/>
        </w:trPr>
        <w:tc>
          <w:tcPr>
            <w:tcW w:w="396" w:type="dxa"/>
          </w:tcPr>
          <w:p w14:paraId="2BB39FD3" w14:textId="77777777" w:rsidR="00703244" w:rsidRPr="0081245E" w:rsidRDefault="00703244">
            <w:pPr>
              <w:pStyle w:val="TableParagraph"/>
              <w:rPr>
                <w:rFonts w:ascii="Times New Roman"/>
                <w:sz w:val="16"/>
              </w:rPr>
            </w:pPr>
          </w:p>
        </w:tc>
        <w:tc>
          <w:tcPr>
            <w:tcW w:w="311" w:type="dxa"/>
          </w:tcPr>
          <w:p w14:paraId="25072DEE" w14:textId="77777777" w:rsidR="00703244" w:rsidRPr="0081245E" w:rsidRDefault="00703244">
            <w:pPr>
              <w:pStyle w:val="TableParagraph"/>
              <w:rPr>
                <w:rFonts w:ascii="Times New Roman"/>
                <w:sz w:val="16"/>
              </w:rPr>
            </w:pPr>
          </w:p>
        </w:tc>
        <w:tc>
          <w:tcPr>
            <w:tcW w:w="7439" w:type="dxa"/>
          </w:tcPr>
          <w:p w14:paraId="1F79D9DB" w14:textId="77777777" w:rsidR="00703244" w:rsidRPr="0081245E" w:rsidRDefault="005C4F2F">
            <w:pPr>
              <w:pStyle w:val="TableParagraph"/>
              <w:spacing w:line="210" w:lineRule="exact"/>
              <w:ind w:left="63"/>
              <w:rPr>
                <w:sz w:val="20"/>
              </w:rPr>
            </w:pPr>
            <w:r w:rsidRPr="0081245E">
              <w:rPr>
                <w:sz w:val="20"/>
              </w:rPr>
              <w:t>Central automática VGA-2P marca Carburos Metálicos</w:t>
            </w:r>
          </w:p>
        </w:tc>
      </w:tr>
      <w:tr w:rsidR="00703244" w:rsidRPr="0081245E" w14:paraId="74A85B97" w14:textId="77777777">
        <w:trPr>
          <w:trHeight w:val="229"/>
        </w:trPr>
        <w:tc>
          <w:tcPr>
            <w:tcW w:w="396" w:type="dxa"/>
          </w:tcPr>
          <w:p w14:paraId="51B1205C" w14:textId="77777777" w:rsidR="00703244" w:rsidRPr="0081245E" w:rsidRDefault="00703244">
            <w:pPr>
              <w:pStyle w:val="TableParagraph"/>
              <w:rPr>
                <w:rFonts w:ascii="Times New Roman"/>
                <w:sz w:val="16"/>
              </w:rPr>
            </w:pPr>
          </w:p>
        </w:tc>
        <w:tc>
          <w:tcPr>
            <w:tcW w:w="311" w:type="dxa"/>
          </w:tcPr>
          <w:p w14:paraId="13334CC8" w14:textId="77777777" w:rsidR="00703244" w:rsidRDefault="005C4F2F">
            <w:pPr>
              <w:pStyle w:val="TableParagraph"/>
              <w:spacing w:line="209" w:lineRule="exact"/>
              <w:ind w:right="59"/>
              <w:jc w:val="center"/>
              <w:rPr>
                <w:sz w:val="20"/>
              </w:rPr>
            </w:pPr>
            <w:r>
              <w:rPr>
                <w:sz w:val="20"/>
              </w:rPr>
              <w:t>27</w:t>
            </w:r>
          </w:p>
        </w:tc>
        <w:tc>
          <w:tcPr>
            <w:tcW w:w="7439" w:type="dxa"/>
          </w:tcPr>
          <w:p w14:paraId="32154297" w14:textId="77777777" w:rsidR="00703244" w:rsidRPr="0081245E" w:rsidRDefault="005C4F2F">
            <w:pPr>
              <w:pStyle w:val="TableParagraph"/>
              <w:spacing w:line="209" w:lineRule="exact"/>
              <w:ind w:left="63"/>
              <w:rPr>
                <w:sz w:val="20"/>
              </w:rPr>
            </w:pPr>
            <w:r w:rsidRPr="0081245E">
              <w:rPr>
                <w:sz w:val="20"/>
              </w:rPr>
              <w:t>Cuadro de regulación en consumo con bypass del regulador</w:t>
            </w:r>
          </w:p>
        </w:tc>
      </w:tr>
      <w:tr w:rsidR="00703244" w:rsidRPr="0081245E" w14:paraId="05DEA72B" w14:textId="77777777">
        <w:trPr>
          <w:trHeight w:val="229"/>
        </w:trPr>
        <w:tc>
          <w:tcPr>
            <w:tcW w:w="396" w:type="dxa"/>
          </w:tcPr>
          <w:p w14:paraId="79CEADA8" w14:textId="77777777" w:rsidR="00703244" w:rsidRPr="0081245E" w:rsidRDefault="00703244">
            <w:pPr>
              <w:pStyle w:val="TableParagraph"/>
              <w:rPr>
                <w:rFonts w:ascii="Times New Roman"/>
                <w:sz w:val="16"/>
              </w:rPr>
            </w:pPr>
          </w:p>
        </w:tc>
        <w:tc>
          <w:tcPr>
            <w:tcW w:w="311" w:type="dxa"/>
          </w:tcPr>
          <w:p w14:paraId="08E90557" w14:textId="77777777" w:rsidR="00703244" w:rsidRDefault="005C4F2F">
            <w:pPr>
              <w:pStyle w:val="TableParagraph"/>
              <w:spacing w:line="209" w:lineRule="exact"/>
              <w:ind w:right="59"/>
              <w:jc w:val="center"/>
              <w:rPr>
                <w:sz w:val="20"/>
              </w:rPr>
            </w:pPr>
            <w:r>
              <w:rPr>
                <w:sz w:val="20"/>
              </w:rPr>
              <w:t>28</w:t>
            </w:r>
          </w:p>
        </w:tc>
        <w:tc>
          <w:tcPr>
            <w:tcW w:w="7439" w:type="dxa"/>
          </w:tcPr>
          <w:p w14:paraId="6E7E7F18" w14:textId="77777777" w:rsidR="00703244" w:rsidRPr="0081245E" w:rsidRDefault="005C4F2F">
            <w:pPr>
              <w:pStyle w:val="TableParagraph"/>
              <w:spacing w:line="209" w:lineRule="exact"/>
              <w:ind w:left="63"/>
              <w:rPr>
                <w:sz w:val="20"/>
              </w:rPr>
            </w:pPr>
            <w:r w:rsidRPr="0081245E">
              <w:rPr>
                <w:sz w:val="20"/>
              </w:rPr>
              <w:t>Conexión de emergencia tipo CM</w:t>
            </w:r>
          </w:p>
        </w:tc>
      </w:tr>
      <w:tr w:rsidR="00703244" w:rsidRPr="0081245E" w14:paraId="76D7458F" w14:textId="77777777">
        <w:trPr>
          <w:trHeight w:val="370"/>
        </w:trPr>
        <w:tc>
          <w:tcPr>
            <w:tcW w:w="396" w:type="dxa"/>
          </w:tcPr>
          <w:p w14:paraId="49BFE261" w14:textId="77777777" w:rsidR="00703244" w:rsidRPr="0081245E" w:rsidRDefault="00703244">
            <w:pPr>
              <w:pStyle w:val="TableParagraph"/>
              <w:rPr>
                <w:rFonts w:ascii="Times New Roman"/>
                <w:sz w:val="18"/>
              </w:rPr>
            </w:pPr>
          </w:p>
        </w:tc>
        <w:tc>
          <w:tcPr>
            <w:tcW w:w="311" w:type="dxa"/>
          </w:tcPr>
          <w:p w14:paraId="615C8132" w14:textId="77777777" w:rsidR="00703244" w:rsidRDefault="005C4F2F">
            <w:pPr>
              <w:pStyle w:val="TableParagraph"/>
              <w:spacing w:line="250" w:lineRule="exact"/>
              <w:ind w:right="35"/>
              <w:jc w:val="center"/>
            </w:pPr>
            <w:r>
              <w:t>29</w:t>
            </w:r>
          </w:p>
        </w:tc>
        <w:tc>
          <w:tcPr>
            <w:tcW w:w="7439" w:type="dxa"/>
          </w:tcPr>
          <w:p w14:paraId="34D552D3" w14:textId="77777777" w:rsidR="00703244" w:rsidRPr="0081245E" w:rsidRDefault="005C4F2F">
            <w:pPr>
              <w:pStyle w:val="TableParagraph"/>
              <w:spacing w:before="16"/>
              <w:ind w:left="63"/>
              <w:rPr>
                <w:sz w:val="20"/>
              </w:rPr>
            </w:pPr>
            <w:r w:rsidRPr="0081245E">
              <w:rPr>
                <w:sz w:val="20"/>
              </w:rPr>
              <w:t>Alarmas de agotamiento de los dos ramal.</w:t>
            </w:r>
          </w:p>
        </w:tc>
      </w:tr>
      <w:tr w:rsidR="00703244" w14:paraId="1E9B3196" w14:textId="77777777">
        <w:trPr>
          <w:trHeight w:val="342"/>
        </w:trPr>
        <w:tc>
          <w:tcPr>
            <w:tcW w:w="396" w:type="dxa"/>
          </w:tcPr>
          <w:p w14:paraId="3B948825" w14:textId="77777777" w:rsidR="00703244" w:rsidRDefault="005C4F2F">
            <w:pPr>
              <w:pStyle w:val="TableParagraph"/>
              <w:spacing w:before="113" w:line="210" w:lineRule="exact"/>
              <w:ind w:left="50"/>
              <w:rPr>
                <w:b/>
                <w:sz w:val="20"/>
              </w:rPr>
            </w:pPr>
            <w:r>
              <w:rPr>
                <w:b/>
                <w:sz w:val="20"/>
              </w:rPr>
              <w:t>7.5.</w:t>
            </w:r>
          </w:p>
        </w:tc>
        <w:tc>
          <w:tcPr>
            <w:tcW w:w="311" w:type="dxa"/>
          </w:tcPr>
          <w:p w14:paraId="4C37BD65" w14:textId="77777777" w:rsidR="00703244" w:rsidRDefault="00703244">
            <w:pPr>
              <w:pStyle w:val="TableParagraph"/>
              <w:rPr>
                <w:rFonts w:ascii="Times New Roman"/>
                <w:sz w:val="18"/>
              </w:rPr>
            </w:pPr>
          </w:p>
        </w:tc>
        <w:tc>
          <w:tcPr>
            <w:tcW w:w="7439" w:type="dxa"/>
          </w:tcPr>
          <w:p w14:paraId="1169B040" w14:textId="77777777" w:rsidR="00703244" w:rsidRDefault="005C4F2F">
            <w:pPr>
              <w:pStyle w:val="TableParagraph"/>
              <w:spacing w:before="113" w:line="210" w:lineRule="exact"/>
              <w:ind w:left="50"/>
              <w:rPr>
                <w:b/>
                <w:sz w:val="20"/>
              </w:rPr>
            </w:pPr>
            <w:r>
              <w:rPr>
                <w:b/>
                <w:sz w:val="20"/>
              </w:rPr>
              <w:t>Instalación de Vacío</w:t>
            </w:r>
          </w:p>
        </w:tc>
      </w:tr>
      <w:tr w:rsidR="00703244" w14:paraId="5D488440" w14:textId="77777777">
        <w:trPr>
          <w:trHeight w:val="292"/>
        </w:trPr>
        <w:tc>
          <w:tcPr>
            <w:tcW w:w="8146" w:type="dxa"/>
            <w:gridSpan w:val="3"/>
          </w:tcPr>
          <w:p w14:paraId="42CA1305" w14:textId="77777777" w:rsidR="00703244" w:rsidRDefault="005C4F2F">
            <w:pPr>
              <w:pStyle w:val="TableParagraph"/>
              <w:spacing w:before="63" w:line="210" w:lineRule="exact"/>
              <w:ind w:left="50"/>
              <w:rPr>
                <w:sz w:val="20"/>
              </w:rPr>
            </w:pPr>
            <w:r>
              <w:rPr>
                <w:sz w:val="20"/>
              </w:rPr>
              <w:t>Compuesta por:</w:t>
            </w:r>
          </w:p>
        </w:tc>
      </w:tr>
    </w:tbl>
    <w:p w14:paraId="4206787F" w14:textId="77777777" w:rsidR="00703244" w:rsidRPr="0081245E" w:rsidRDefault="005C4F2F">
      <w:pPr>
        <w:pStyle w:val="Prrafodelista"/>
        <w:numPr>
          <w:ilvl w:val="0"/>
          <w:numId w:val="3"/>
        </w:numPr>
        <w:tabs>
          <w:tab w:val="left" w:pos="1540"/>
        </w:tabs>
        <w:spacing w:before="1" w:line="229" w:lineRule="exact"/>
        <w:ind w:hanging="360"/>
        <w:rPr>
          <w:sz w:val="20"/>
        </w:rPr>
      </w:pPr>
      <w:r w:rsidRPr="0081245E">
        <w:rPr>
          <w:sz w:val="20"/>
        </w:rPr>
        <w:t>Grupo de Duplex D021/300 de la marca</w:t>
      </w:r>
      <w:r w:rsidRPr="0081245E">
        <w:rPr>
          <w:spacing w:val="-2"/>
          <w:sz w:val="20"/>
        </w:rPr>
        <w:t xml:space="preserve"> </w:t>
      </w:r>
      <w:r w:rsidRPr="0081245E">
        <w:rPr>
          <w:sz w:val="20"/>
        </w:rPr>
        <w:t>Busch.</w:t>
      </w:r>
    </w:p>
    <w:p w14:paraId="0D497389" w14:textId="77777777" w:rsidR="00703244" w:rsidRDefault="005C4F2F">
      <w:pPr>
        <w:pStyle w:val="Prrafodelista"/>
        <w:numPr>
          <w:ilvl w:val="0"/>
          <w:numId w:val="3"/>
        </w:numPr>
        <w:tabs>
          <w:tab w:val="left" w:pos="1540"/>
        </w:tabs>
        <w:ind w:right="154" w:hanging="360"/>
        <w:rPr>
          <w:sz w:val="20"/>
        </w:rPr>
      </w:pPr>
      <w:r w:rsidRPr="0081245E">
        <w:rPr>
          <w:sz w:val="20"/>
        </w:rPr>
        <w:t xml:space="preserve">Grupo de decantador + filtro bacteriológico de la marca Griño Rotamix. </w:t>
      </w:r>
      <w:r>
        <w:rPr>
          <w:sz w:val="20"/>
        </w:rPr>
        <w:t>Incluye by- pass</w:t>
      </w:r>
    </w:p>
    <w:p w14:paraId="55E2089D" w14:textId="77777777" w:rsidR="00703244" w:rsidRDefault="00703244">
      <w:pPr>
        <w:rPr>
          <w:sz w:val="20"/>
        </w:rPr>
        <w:sectPr w:rsidR="00703244">
          <w:pgSz w:w="11900" w:h="16840"/>
          <w:pgMar w:top="1340" w:right="1280" w:bottom="280" w:left="1600" w:header="720" w:footer="720" w:gutter="0"/>
          <w:cols w:space="720"/>
        </w:sectPr>
      </w:pPr>
    </w:p>
    <w:p w14:paraId="5B715191" w14:textId="77777777" w:rsidR="00703244" w:rsidRPr="0081245E" w:rsidRDefault="005C4F2F">
      <w:pPr>
        <w:pStyle w:val="Prrafodelista"/>
        <w:numPr>
          <w:ilvl w:val="0"/>
          <w:numId w:val="22"/>
        </w:numPr>
        <w:tabs>
          <w:tab w:val="left" w:pos="819"/>
          <w:tab w:val="left" w:pos="820"/>
        </w:tabs>
        <w:spacing w:before="70"/>
        <w:rPr>
          <w:b/>
          <w:sz w:val="18"/>
        </w:rPr>
      </w:pPr>
      <w:r w:rsidRPr="0081245E">
        <w:rPr>
          <w:b/>
          <w:sz w:val="18"/>
          <w:u w:val="single"/>
        </w:rPr>
        <w:lastRenderedPageBreak/>
        <w:t>DEFINICIÓN DE LAS INSTALACIONES ACTUALES HOSPITAL DE DIA DE</w:t>
      </w:r>
      <w:r w:rsidRPr="0081245E">
        <w:rPr>
          <w:b/>
          <w:spacing w:val="-10"/>
          <w:sz w:val="18"/>
          <w:u w:val="single"/>
        </w:rPr>
        <w:t xml:space="preserve"> </w:t>
      </w:r>
      <w:r w:rsidRPr="0081245E">
        <w:rPr>
          <w:b/>
          <w:sz w:val="18"/>
          <w:u w:val="single"/>
        </w:rPr>
        <w:t>ZARAGOZA</w:t>
      </w:r>
    </w:p>
    <w:p w14:paraId="2552FC0C" w14:textId="77777777" w:rsidR="00703244" w:rsidRPr="0081245E" w:rsidRDefault="00703244">
      <w:pPr>
        <w:pStyle w:val="Textoindependiente"/>
        <w:ind w:left="0"/>
        <w:rPr>
          <w:b/>
          <w:sz w:val="13"/>
        </w:rPr>
      </w:pPr>
    </w:p>
    <w:p w14:paraId="7B9C2010" w14:textId="77777777" w:rsidR="00703244" w:rsidRDefault="005C4F2F">
      <w:pPr>
        <w:pStyle w:val="Ttulo1"/>
        <w:numPr>
          <w:ilvl w:val="1"/>
          <w:numId w:val="22"/>
        </w:numPr>
        <w:tabs>
          <w:tab w:val="left" w:pos="1527"/>
          <w:tab w:val="left" w:pos="1528"/>
        </w:tabs>
        <w:spacing w:before="93"/>
      </w:pPr>
      <w:r>
        <w:t>Local almacenamiento de</w:t>
      </w:r>
      <w:r>
        <w:rPr>
          <w:spacing w:val="-1"/>
        </w:rPr>
        <w:t xml:space="preserve"> </w:t>
      </w:r>
      <w:r>
        <w:t>gases</w:t>
      </w:r>
    </w:p>
    <w:p w14:paraId="2F86FF7F" w14:textId="77777777" w:rsidR="00703244" w:rsidRPr="0081245E" w:rsidRDefault="005C4F2F">
      <w:pPr>
        <w:pStyle w:val="Textoindependiente"/>
        <w:spacing w:before="60"/>
        <w:ind w:left="819" w:right="153"/>
        <w:jc w:val="both"/>
      </w:pPr>
      <w:r w:rsidRPr="0081245E">
        <w:t>El local está situado en la zona de acceso a la planta baja en un semisótano. La sala de gases es de 3,15 mts de largo x 0,6 mts de ancho y dos doble puerta con ventilación de 1,7m2</w:t>
      </w:r>
    </w:p>
    <w:p w14:paraId="69048460" w14:textId="77777777" w:rsidR="00703244" w:rsidRDefault="005C4F2F">
      <w:pPr>
        <w:pStyle w:val="Textoindependiente"/>
        <w:spacing w:before="2"/>
        <w:ind w:left="819"/>
      </w:pPr>
      <w:r>
        <w:t>El local tiene cerraduras</w:t>
      </w:r>
    </w:p>
    <w:p w14:paraId="6D573D86" w14:textId="77777777" w:rsidR="00703244" w:rsidRDefault="00703244">
      <w:pPr>
        <w:pStyle w:val="Textoindependiente"/>
        <w:spacing w:before="7"/>
        <w:ind w:left="0"/>
      </w:pPr>
    </w:p>
    <w:p w14:paraId="46E0380A" w14:textId="77777777" w:rsidR="00703244" w:rsidRDefault="005C4F2F">
      <w:pPr>
        <w:pStyle w:val="Ttulo1"/>
        <w:numPr>
          <w:ilvl w:val="1"/>
          <w:numId w:val="22"/>
        </w:numPr>
        <w:tabs>
          <w:tab w:val="left" w:pos="1527"/>
          <w:tab w:val="left" w:pos="1528"/>
        </w:tabs>
        <w:spacing w:before="1"/>
      </w:pPr>
      <w:r>
        <w:t>Instalación de</w:t>
      </w:r>
      <w:r>
        <w:rPr>
          <w:spacing w:val="-2"/>
        </w:rPr>
        <w:t xml:space="preserve"> </w:t>
      </w:r>
      <w:r>
        <w:t>Oxígeno</w:t>
      </w:r>
    </w:p>
    <w:p w14:paraId="22D2A2F0" w14:textId="77777777" w:rsidR="00703244" w:rsidRDefault="005C4F2F">
      <w:pPr>
        <w:pStyle w:val="Textoindependiente"/>
        <w:spacing w:before="62" w:line="229" w:lineRule="exact"/>
        <w:ind w:left="819"/>
      </w:pPr>
      <w:r>
        <w:t>Compuesta por:</w:t>
      </w:r>
    </w:p>
    <w:p w14:paraId="05C199B9" w14:textId="77777777" w:rsidR="00703244" w:rsidRDefault="005C4F2F">
      <w:pPr>
        <w:pStyle w:val="Prrafodelista"/>
        <w:numPr>
          <w:ilvl w:val="0"/>
          <w:numId w:val="2"/>
        </w:numPr>
        <w:tabs>
          <w:tab w:val="left" w:pos="1540"/>
        </w:tabs>
        <w:ind w:right="153" w:hanging="360"/>
        <w:rPr>
          <w:sz w:val="20"/>
        </w:rPr>
      </w:pPr>
      <w:r w:rsidRPr="0081245E">
        <w:rPr>
          <w:sz w:val="20"/>
        </w:rPr>
        <w:t xml:space="preserve">Suministro primario con central de 1 + 1 botellas de oxígeno comprimido 50h. </w:t>
      </w:r>
      <w:r>
        <w:rPr>
          <w:sz w:val="20"/>
        </w:rPr>
        <w:t>La central es semiautomática de la marca</w:t>
      </w:r>
      <w:r>
        <w:rPr>
          <w:spacing w:val="-5"/>
          <w:sz w:val="20"/>
        </w:rPr>
        <w:t xml:space="preserve"> </w:t>
      </w:r>
      <w:r>
        <w:rPr>
          <w:sz w:val="20"/>
        </w:rPr>
        <w:t>DRUVA</w:t>
      </w:r>
    </w:p>
    <w:p w14:paraId="6F32FB16" w14:textId="77777777" w:rsidR="00703244" w:rsidRDefault="005C4F2F">
      <w:pPr>
        <w:pStyle w:val="Prrafodelista"/>
        <w:numPr>
          <w:ilvl w:val="0"/>
          <w:numId w:val="2"/>
        </w:numPr>
        <w:tabs>
          <w:tab w:val="left" w:pos="1540"/>
        </w:tabs>
        <w:ind w:hanging="360"/>
        <w:rPr>
          <w:sz w:val="20"/>
        </w:rPr>
      </w:pPr>
      <w:r>
        <w:rPr>
          <w:sz w:val="20"/>
        </w:rPr>
        <w:t>Alarmas de ramales</w:t>
      </w:r>
      <w:r>
        <w:rPr>
          <w:spacing w:val="-2"/>
          <w:sz w:val="20"/>
        </w:rPr>
        <w:t xml:space="preserve"> </w:t>
      </w:r>
      <w:r>
        <w:rPr>
          <w:sz w:val="20"/>
        </w:rPr>
        <w:t>agotados</w:t>
      </w:r>
    </w:p>
    <w:p w14:paraId="11D773A1" w14:textId="77777777" w:rsidR="00703244" w:rsidRPr="0081245E" w:rsidRDefault="005C4F2F">
      <w:pPr>
        <w:pStyle w:val="Prrafodelista"/>
        <w:numPr>
          <w:ilvl w:val="0"/>
          <w:numId w:val="2"/>
        </w:numPr>
        <w:tabs>
          <w:tab w:val="left" w:pos="1540"/>
        </w:tabs>
        <w:spacing w:before="1"/>
        <w:ind w:hanging="360"/>
        <w:rPr>
          <w:sz w:val="20"/>
        </w:rPr>
      </w:pPr>
      <w:r w:rsidRPr="0081245E">
        <w:rPr>
          <w:sz w:val="20"/>
        </w:rPr>
        <w:t>Alarmas de alta y baja presión en</w:t>
      </w:r>
      <w:r w:rsidRPr="0081245E">
        <w:rPr>
          <w:spacing w:val="-4"/>
          <w:sz w:val="20"/>
        </w:rPr>
        <w:t xml:space="preserve"> </w:t>
      </w:r>
      <w:r w:rsidRPr="0081245E">
        <w:rPr>
          <w:sz w:val="20"/>
        </w:rPr>
        <w:t>suministro</w:t>
      </w:r>
    </w:p>
    <w:p w14:paraId="117BAC0D" w14:textId="77777777" w:rsidR="00703244" w:rsidRPr="0081245E" w:rsidRDefault="005C4F2F">
      <w:pPr>
        <w:pStyle w:val="Prrafodelista"/>
        <w:numPr>
          <w:ilvl w:val="0"/>
          <w:numId w:val="2"/>
        </w:numPr>
        <w:tabs>
          <w:tab w:val="left" w:pos="1540"/>
        </w:tabs>
        <w:ind w:hanging="360"/>
        <w:rPr>
          <w:sz w:val="20"/>
        </w:rPr>
      </w:pPr>
      <w:r w:rsidRPr="0081245E">
        <w:rPr>
          <w:sz w:val="20"/>
        </w:rPr>
        <w:t>Toma de emergencia selectiva del</w:t>
      </w:r>
      <w:r w:rsidRPr="0081245E">
        <w:rPr>
          <w:spacing w:val="-4"/>
          <w:sz w:val="20"/>
        </w:rPr>
        <w:t xml:space="preserve"> </w:t>
      </w:r>
      <w:r w:rsidRPr="0081245E">
        <w:rPr>
          <w:sz w:val="20"/>
        </w:rPr>
        <w:t>gas</w:t>
      </w:r>
    </w:p>
    <w:p w14:paraId="508429EA" w14:textId="77777777" w:rsidR="00703244" w:rsidRPr="0081245E" w:rsidRDefault="00703244">
      <w:pPr>
        <w:pStyle w:val="Textoindependiente"/>
        <w:ind w:left="0"/>
        <w:rPr>
          <w:sz w:val="22"/>
        </w:rPr>
      </w:pPr>
    </w:p>
    <w:p w14:paraId="7948E2E0" w14:textId="77777777" w:rsidR="00703244" w:rsidRPr="0081245E" w:rsidRDefault="00703244">
      <w:pPr>
        <w:pStyle w:val="Textoindependiente"/>
        <w:spacing w:before="6"/>
        <w:ind w:left="0"/>
        <w:rPr>
          <w:sz w:val="18"/>
        </w:rPr>
      </w:pPr>
    </w:p>
    <w:p w14:paraId="7C34A8A7" w14:textId="77777777" w:rsidR="00703244" w:rsidRDefault="005C4F2F">
      <w:pPr>
        <w:pStyle w:val="Ttulo1"/>
        <w:numPr>
          <w:ilvl w:val="1"/>
          <w:numId w:val="22"/>
        </w:numPr>
        <w:tabs>
          <w:tab w:val="left" w:pos="1527"/>
          <w:tab w:val="left" w:pos="1528"/>
        </w:tabs>
      </w:pPr>
      <w:r>
        <w:t>Instalación de</w:t>
      </w:r>
      <w:r>
        <w:rPr>
          <w:spacing w:val="-2"/>
        </w:rPr>
        <w:t xml:space="preserve"> </w:t>
      </w:r>
      <w:r>
        <w:t>Protóxido</w:t>
      </w:r>
    </w:p>
    <w:p w14:paraId="0B37037C" w14:textId="77777777" w:rsidR="00703244" w:rsidRDefault="005C4F2F">
      <w:pPr>
        <w:pStyle w:val="Textoindependiente"/>
        <w:spacing w:before="63"/>
        <w:ind w:left="819"/>
      </w:pPr>
      <w:r>
        <w:t>Igual a Oxígeno</w:t>
      </w:r>
    </w:p>
    <w:p w14:paraId="588D666A" w14:textId="77777777" w:rsidR="00703244" w:rsidRDefault="00703244">
      <w:pPr>
        <w:pStyle w:val="Textoindependiente"/>
        <w:ind w:left="0"/>
        <w:rPr>
          <w:sz w:val="22"/>
        </w:rPr>
      </w:pPr>
    </w:p>
    <w:p w14:paraId="439EDD74" w14:textId="77777777" w:rsidR="00703244" w:rsidRDefault="00703244">
      <w:pPr>
        <w:pStyle w:val="Textoindependiente"/>
        <w:spacing w:before="8"/>
        <w:ind w:left="0"/>
        <w:rPr>
          <w:sz w:val="18"/>
        </w:rPr>
      </w:pPr>
    </w:p>
    <w:p w14:paraId="40A28907" w14:textId="77777777" w:rsidR="00703244" w:rsidRDefault="005C4F2F">
      <w:pPr>
        <w:pStyle w:val="Ttulo1"/>
        <w:numPr>
          <w:ilvl w:val="1"/>
          <w:numId w:val="22"/>
        </w:numPr>
        <w:tabs>
          <w:tab w:val="left" w:pos="1527"/>
          <w:tab w:val="left" w:pos="1528"/>
        </w:tabs>
      </w:pPr>
      <w:r>
        <w:t>Instalación de Aire</w:t>
      </w:r>
      <w:r>
        <w:rPr>
          <w:spacing w:val="1"/>
        </w:rPr>
        <w:t xml:space="preserve"> </w:t>
      </w:r>
      <w:r>
        <w:t>medicinal/Neumático</w:t>
      </w:r>
    </w:p>
    <w:p w14:paraId="366F9BDF" w14:textId="77777777" w:rsidR="00703244" w:rsidRDefault="005C4F2F">
      <w:pPr>
        <w:pStyle w:val="Textoindependiente"/>
        <w:spacing w:before="63"/>
        <w:ind w:left="819"/>
      </w:pPr>
      <w:r>
        <w:t>Igual a Oxígeno</w:t>
      </w:r>
    </w:p>
    <w:p w14:paraId="72BB9B0B" w14:textId="77777777" w:rsidR="00703244" w:rsidRDefault="00703244">
      <w:pPr>
        <w:pStyle w:val="Textoindependiente"/>
        <w:spacing w:before="8"/>
        <w:ind w:left="0"/>
      </w:pPr>
    </w:p>
    <w:p w14:paraId="2237D774" w14:textId="77777777" w:rsidR="00703244" w:rsidRDefault="005C4F2F">
      <w:pPr>
        <w:pStyle w:val="Ttulo1"/>
        <w:numPr>
          <w:ilvl w:val="1"/>
          <w:numId w:val="22"/>
        </w:numPr>
        <w:tabs>
          <w:tab w:val="left" w:pos="1527"/>
          <w:tab w:val="left" w:pos="1528"/>
        </w:tabs>
      </w:pPr>
      <w:r>
        <w:t>Instalación de</w:t>
      </w:r>
      <w:r>
        <w:rPr>
          <w:spacing w:val="-2"/>
        </w:rPr>
        <w:t xml:space="preserve"> </w:t>
      </w:r>
      <w:r>
        <w:t>Vacío</w:t>
      </w:r>
    </w:p>
    <w:p w14:paraId="53514AB1" w14:textId="77777777" w:rsidR="00703244" w:rsidRDefault="005C4F2F">
      <w:pPr>
        <w:pStyle w:val="Textoindependiente"/>
        <w:spacing w:before="61"/>
        <w:ind w:left="819"/>
      </w:pPr>
      <w:r>
        <w:t>Compuesta por:</w:t>
      </w:r>
    </w:p>
    <w:p w14:paraId="70AB4210" w14:textId="77777777" w:rsidR="00703244" w:rsidRPr="0081245E" w:rsidRDefault="005C4F2F">
      <w:pPr>
        <w:pStyle w:val="Prrafodelista"/>
        <w:numPr>
          <w:ilvl w:val="0"/>
          <w:numId w:val="1"/>
        </w:numPr>
        <w:tabs>
          <w:tab w:val="left" w:pos="1540"/>
        </w:tabs>
        <w:ind w:right="150" w:hanging="360"/>
        <w:rPr>
          <w:sz w:val="20"/>
        </w:rPr>
      </w:pPr>
      <w:r w:rsidRPr="0081245E">
        <w:rPr>
          <w:sz w:val="20"/>
        </w:rPr>
        <w:t>Un grupo duplex de la marca Griño rotamix compuesto por dos bombas SK17 y calderín de</w:t>
      </w:r>
      <w:r w:rsidRPr="0081245E">
        <w:rPr>
          <w:spacing w:val="1"/>
          <w:sz w:val="20"/>
        </w:rPr>
        <w:t xml:space="preserve"> </w:t>
      </w:r>
      <w:r w:rsidRPr="0081245E">
        <w:rPr>
          <w:sz w:val="20"/>
        </w:rPr>
        <w:t>500lts.</w:t>
      </w:r>
    </w:p>
    <w:p w14:paraId="751250E0" w14:textId="77777777" w:rsidR="00703244" w:rsidRPr="0081245E" w:rsidRDefault="005C4F2F">
      <w:pPr>
        <w:pStyle w:val="Prrafodelista"/>
        <w:numPr>
          <w:ilvl w:val="0"/>
          <w:numId w:val="1"/>
        </w:numPr>
        <w:tabs>
          <w:tab w:val="left" w:pos="1540"/>
        </w:tabs>
        <w:spacing w:before="1"/>
        <w:ind w:hanging="360"/>
        <w:rPr>
          <w:sz w:val="20"/>
        </w:rPr>
      </w:pPr>
      <w:r w:rsidRPr="0081245E">
        <w:rPr>
          <w:sz w:val="20"/>
        </w:rPr>
        <w:t>Rampa simple con by-pass filtrado y</w:t>
      </w:r>
      <w:r w:rsidRPr="0081245E">
        <w:rPr>
          <w:spacing w:val="-1"/>
          <w:sz w:val="20"/>
        </w:rPr>
        <w:t xml:space="preserve"> </w:t>
      </w:r>
      <w:r w:rsidRPr="0081245E">
        <w:rPr>
          <w:sz w:val="20"/>
        </w:rPr>
        <w:t>decantado</w:t>
      </w:r>
    </w:p>
    <w:p w14:paraId="5AB5A553" w14:textId="77777777" w:rsidR="00703244" w:rsidRDefault="005C4F2F">
      <w:pPr>
        <w:pStyle w:val="Prrafodelista"/>
        <w:numPr>
          <w:ilvl w:val="0"/>
          <w:numId w:val="1"/>
        </w:numPr>
        <w:tabs>
          <w:tab w:val="left" w:pos="1540"/>
        </w:tabs>
        <w:ind w:hanging="360"/>
        <w:rPr>
          <w:sz w:val="20"/>
        </w:rPr>
      </w:pPr>
      <w:r>
        <w:rPr>
          <w:sz w:val="20"/>
        </w:rPr>
        <w:t>Alarma por fallo de</w:t>
      </w:r>
      <w:r>
        <w:rPr>
          <w:spacing w:val="-2"/>
          <w:sz w:val="20"/>
        </w:rPr>
        <w:t xml:space="preserve"> </w:t>
      </w:r>
      <w:r>
        <w:rPr>
          <w:sz w:val="20"/>
        </w:rPr>
        <w:t>bombas</w:t>
      </w:r>
    </w:p>
    <w:sectPr w:rsidR="00703244">
      <w:pgSz w:w="11900" w:h="16840"/>
      <w:pgMar w:top="1340" w:right="128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79D13" w14:textId="77777777" w:rsidR="00B15C98" w:rsidRDefault="00B15C98" w:rsidP="00B15C98">
      <w:r>
        <w:separator/>
      </w:r>
    </w:p>
  </w:endnote>
  <w:endnote w:type="continuationSeparator" w:id="0">
    <w:p w14:paraId="0F89BB6B" w14:textId="77777777" w:rsidR="00B15C98" w:rsidRDefault="00B15C98" w:rsidP="00B1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DF60D" w14:textId="77777777" w:rsidR="00B15C98" w:rsidRDefault="00B15C98" w:rsidP="00B15C98">
      <w:r>
        <w:separator/>
      </w:r>
    </w:p>
  </w:footnote>
  <w:footnote w:type="continuationSeparator" w:id="0">
    <w:p w14:paraId="59E12316" w14:textId="77777777" w:rsidR="00B15C98" w:rsidRDefault="00B15C98" w:rsidP="00B1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3740"/>
    <w:multiLevelType w:val="hybridMultilevel"/>
    <w:tmpl w:val="8404FE40"/>
    <w:lvl w:ilvl="0" w:tplc="8996BC92">
      <w:start w:val="1"/>
      <w:numFmt w:val="decimal"/>
      <w:lvlText w:val="%1."/>
      <w:lvlJc w:val="left"/>
      <w:pPr>
        <w:ind w:left="1539" w:hanging="360"/>
      </w:pPr>
      <w:rPr>
        <w:rFonts w:ascii="Arial" w:eastAsia="Arial" w:hAnsi="Arial" w:cs="Arial" w:hint="default"/>
        <w:spacing w:val="-1"/>
        <w:w w:val="99"/>
        <w:sz w:val="20"/>
        <w:szCs w:val="20"/>
      </w:rPr>
    </w:lvl>
    <w:lvl w:ilvl="1" w:tplc="C71E8222">
      <w:numFmt w:val="bullet"/>
      <w:lvlText w:val="•"/>
      <w:lvlJc w:val="left"/>
      <w:pPr>
        <w:ind w:left="2288" w:hanging="360"/>
      </w:pPr>
      <w:rPr>
        <w:rFonts w:hint="default"/>
      </w:rPr>
    </w:lvl>
    <w:lvl w:ilvl="2" w:tplc="C1DCA494">
      <w:numFmt w:val="bullet"/>
      <w:lvlText w:val="•"/>
      <w:lvlJc w:val="left"/>
      <w:pPr>
        <w:ind w:left="3036" w:hanging="360"/>
      </w:pPr>
      <w:rPr>
        <w:rFonts w:hint="default"/>
      </w:rPr>
    </w:lvl>
    <w:lvl w:ilvl="3" w:tplc="602CE268">
      <w:numFmt w:val="bullet"/>
      <w:lvlText w:val="•"/>
      <w:lvlJc w:val="left"/>
      <w:pPr>
        <w:ind w:left="3784" w:hanging="360"/>
      </w:pPr>
      <w:rPr>
        <w:rFonts w:hint="default"/>
      </w:rPr>
    </w:lvl>
    <w:lvl w:ilvl="4" w:tplc="6FC42368">
      <w:numFmt w:val="bullet"/>
      <w:lvlText w:val="•"/>
      <w:lvlJc w:val="left"/>
      <w:pPr>
        <w:ind w:left="4532" w:hanging="360"/>
      </w:pPr>
      <w:rPr>
        <w:rFonts w:hint="default"/>
      </w:rPr>
    </w:lvl>
    <w:lvl w:ilvl="5" w:tplc="D4BA95BA">
      <w:numFmt w:val="bullet"/>
      <w:lvlText w:val="•"/>
      <w:lvlJc w:val="left"/>
      <w:pPr>
        <w:ind w:left="5280" w:hanging="360"/>
      </w:pPr>
      <w:rPr>
        <w:rFonts w:hint="default"/>
      </w:rPr>
    </w:lvl>
    <w:lvl w:ilvl="6" w:tplc="7D440522">
      <w:numFmt w:val="bullet"/>
      <w:lvlText w:val="•"/>
      <w:lvlJc w:val="left"/>
      <w:pPr>
        <w:ind w:left="6028" w:hanging="360"/>
      </w:pPr>
      <w:rPr>
        <w:rFonts w:hint="default"/>
      </w:rPr>
    </w:lvl>
    <w:lvl w:ilvl="7" w:tplc="54BAFB20">
      <w:numFmt w:val="bullet"/>
      <w:lvlText w:val="•"/>
      <w:lvlJc w:val="left"/>
      <w:pPr>
        <w:ind w:left="6776" w:hanging="360"/>
      </w:pPr>
      <w:rPr>
        <w:rFonts w:hint="default"/>
      </w:rPr>
    </w:lvl>
    <w:lvl w:ilvl="8" w:tplc="7C2C355E">
      <w:numFmt w:val="bullet"/>
      <w:lvlText w:val="•"/>
      <w:lvlJc w:val="left"/>
      <w:pPr>
        <w:ind w:left="7524" w:hanging="360"/>
      </w:pPr>
      <w:rPr>
        <w:rFonts w:hint="default"/>
      </w:rPr>
    </w:lvl>
  </w:abstractNum>
  <w:abstractNum w:abstractNumId="1" w15:restartNumberingAfterBreak="0">
    <w:nsid w:val="0E59265A"/>
    <w:multiLevelType w:val="hybridMultilevel"/>
    <w:tmpl w:val="FE42D570"/>
    <w:lvl w:ilvl="0" w:tplc="EC307454">
      <w:start w:val="10"/>
      <w:numFmt w:val="decimal"/>
      <w:lvlText w:val="%1"/>
      <w:lvlJc w:val="left"/>
      <w:pPr>
        <w:ind w:left="1539" w:hanging="361"/>
      </w:pPr>
      <w:rPr>
        <w:rFonts w:ascii="Arial" w:eastAsia="Arial" w:hAnsi="Arial" w:cs="Arial" w:hint="default"/>
        <w:spacing w:val="-1"/>
        <w:w w:val="99"/>
        <w:sz w:val="20"/>
        <w:szCs w:val="20"/>
      </w:rPr>
    </w:lvl>
    <w:lvl w:ilvl="1" w:tplc="383CE108">
      <w:numFmt w:val="bullet"/>
      <w:lvlText w:val="•"/>
      <w:lvlJc w:val="left"/>
      <w:pPr>
        <w:ind w:left="2288" w:hanging="361"/>
      </w:pPr>
      <w:rPr>
        <w:rFonts w:hint="default"/>
      </w:rPr>
    </w:lvl>
    <w:lvl w:ilvl="2" w:tplc="729E8E34">
      <w:numFmt w:val="bullet"/>
      <w:lvlText w:val="•"/>
      <w:lvlJc w:val="left"/>
      <w:pPr>
        <w:ind w:left="3036" w:hanging="361"/>
      </w:pPr>
      <w:rPr>
        <w:rFonts w:hint="default"/>
      </w:rPr>
    </w:lvl>
    <w:lvl w:ilvl="3" w:tplc="FA868A86">
      <w:numFmt w:val="bullet"/>
      <w:lvlText w:val="•"/>
      <w:lvlJc w:val="left"/>
      <w:pPr>
        <w:ind w:left="3784" w:hanging="361"/>
      </w:pPr>
      <w:rPr>
        <w:rFonts w:hint="default"/>
      </w:rPr>
    </w:lvl>
    <w:lvl w:ilvl="4" w:tplc="D37AAB6A">
      <w:numFmt w:val="bullet"/>
      <w:lvlText w:val="•"/>
      <w:lvlJc w:val="left"/>
      <w:pPr>
        <w:ind w:left="4532" w:hanging="361"/>
      </w:pPr>
      <w:rPr>
        <w:rFonts w:hint="default"/>
      </w:rPr>
    </w:lvl>
    <w:lvl w:ilvl="5" w:tplc="A2400A90">
      <w:numFmt w:val="bullet"/>
      <w:lvlText w:val="•"/>
      <w:lvlJc w:val="left"/>
      <w:pPr>
        <w:ind w:left="5280" w:hanging="361"/>
      </w:pPr>
      <w:rPr>
        <w:rFonts w:hint="default"/>
      </w:rPr>
    </w:lvl>
    <w:lvl w:ilvl="6" w:tplc="830A9E62">
      <w:numFmt w:val="bullet"/>
      <w:lvlText w:val="•"/>
      <w:lvlJc w:val="left"/>
      <w:pPr>
        <w:ind w:left="6028" w:hanging="361"/>
      </w:pPr>
      <w:rPr>
        <w:rFonts w:hint="default"/>
      </w:rPr>
    </w:lvl>
    <w:lvl w:ilvl="7" w:tplc="889664A2">
      <w:numFmt w:val="bullet"/>
      <w:lvlText w:val="•"/>
      <w:lvlJc w:val="left"/>
      <w:pPr>
        <w:ind w:left="6776" w:hanging="361"/>
      </w:pPr>
      <w:rPr>
        <w:rFonts w:hint="default"/>
      </w:rPr>
    </w:lvl>
    <w:lvl w:ilvl="8" w:tplc="F51014D4">
      <w:numFmt w:val="bullet"/>
      <w:lvlText w:val="•"/>
      <w:lvlJc w:val="left"/>
      <w:pPr>
        <w:ind w:left="7524" w:hanging="361"/>
      </w:pPr>
      <w:rPr>
        <w:rFonts w:hint="default"/>
      </w:rPr>
    </w:lvl>
  </w:abstractNum>
  <w:abstractNum w:abstractNumId="2" w15:restartNumberingAfterBreak="0">
    <w:nsid w:val="13710E9E"/>
    <w:multiLevelType w:val="hybridMultilevel"/>
    <w:tmpl w:val="C7B89A1A"/>
    <w:lvl w:ilvl="0" w:tplc="44827F04">
      <w:start w:val="1"/>
      <w:numFmt w:val="decimal"/>
      <w:lvlText w:val="%1."/>
      <w:lvlJc w:val="left"/>
      <w:pPr>
        <w:ind w:left="1539" w:hanging="360"/>
      </w:pPr>
      <w:rPr>
        <w:rFonts w:hint="default"/>
        <w:spacing w:val="-1"/>
        <w:w w:val="99"/>
      </w:rPr>
    </w:lvl>
    <w:lvl w:ilvl="1" w:tplc="41CC78FA">
      <w:numFmt w:val="bullet"/>
      <w:lvlText w:val="•"/>
      <w:lvlJc w:val="left"/>
      <w:pPr>
        <w:ind w:left="2288" w:hanging="360"/>
      </w:pPr>
      <w:rPr>
        <w:rFonts w:hint="default"/>
      </w:rPr>
    </w:lvl>
    <w:lvl w:ilvl="2" w:tplc="6D04C40C">
      <w:numFmt w:val="bullet"/>
      <w:lvlText w:val="•"/>
      <w:lvlJc w:val="left"/>
      <w:pPr>
        <w:ind w:left="3036" w:hanging="360"/>
      </w:pPr>
      <w:rPr>
        <w:rFonts w:hint="default"/>
      </w:rPr>
    </w:lvl>
    <w:lvl w:ilvl="3" w:tplc="B2DC5926">
      <w:numFmt w:val="bullet"/>
      <w:lvlText w:val="•"/>
      <w:lvlJc w:val="left"/>
      <w:pPr>
        <w:ind w:left="3784" w:hanging="360"/>
      </w:pPr>
      <w:rPr>
        <w:rFonts w:hint="default"/>
      </w:rPr>
    </w:lvl>
    <w:lvl w:ilvl="4" w:tplc="A1605758">
      <w:numFmt w:val="bullet"/>
      <w:lvlText w:val="•"/>
      <w:lvlJc w:val="left"/>
      <w:pPr>
        <w:ind w:left="4532" w:hanging="360"/>
      </w:pPr>
      <w:rPr>
        <w:rFonts w:hint="default"/>
      </w:rPr>
    </w:lvl>
    <w:lvl w:ilvl="5" w:tplc="5E7AD31E">
      <w:numFmt w:val="bullet"/>
      <w:lvlText w:val="•"/>
      <w:lvlJc w:val="left"/>
      <w:pPr>
        <w:ind w:left="5280" w:hanging="360"/>
      </w:pPr>
      <w:rPr>
        <w:rFonts w:hint="default"/>
      </w:rPr>
    </w:lvl>
    <w:lvl w:ilvl="6" w:tplc="DD70C870">
      <w:numFmt w:val="bullet"/>
      <w:lvlText w:val="•"/>
      <w:lvlJc w:val="left"/>
      <w:pPr>
        <w:ind w:left="6028" w:hanging="360"/>
      </w:pPr>
      <w:rPr>
        <w:rFonts w:hint="default"/>
      </w:rPr>
    </w:lvl>
    <w:lvl w:ilvl="7" w:tplc="0AC8EF5A">
      <w:numFmt w:val="bullet"/>
      <w:lvlText w:val="•"/>
      <w:lvlJc w:val="left"/>
      <w:pPr>
        <w:ind w:left="6776" w:hanging="360"/>
      </w:pPr>
      <w:rPr>
        <w:rFonts w:hint="default"/>
      </w:rPr>
    </w:lvl>
    <w:lvl w:ilvl="8" w:tplc="F200844C">
      <w:numFmt w:val="bullet"/>
      <w:lvlText w:val="•"/>
      <w:lvlJc w:val="left"/>
      <w:pPr>
        <w:ind w:left="7524" w:hanging="360"/>
      </w:pPr>
      <w:rPr>
        <w:rFonts w:hint="default"/>
      </w:rPr>
    </w:lvl>
  </w:abstractNum>
  <w:abstractNum w:abstractNumId="3" w15:restartNumberingAfterBreak="0">
    <w:nsid w:val="1633582E"/>
    <w:multiLevelType w:val="hybridMultilevel"/>
    <w:tmpl w:val="6C0C8428"/>
    <w:lvl w:ilvl="0" w:tplc="5AEECC42">
      <w:start w:val="32"/>
      <w:numFmt w:val="decimal"/>
      <w:lvlText w:val="%1"/>
      <w:lvlJc w:val="left"/>
      <w:pPr>
        <w:ind w:left="1539" w:hanging="361"/>
      </w:pPr>
      <w:rPr>
        <w:rFonts w:ascii="Arial" w:eastAsia="Arial" w:hAnsi="Arial" w:cs="Arial" w:hint="default"/>
        <w:spacing w:val="-1"/>
        <w:w w:val="99"/>
        <w:sz w:val="20"/>
        <w:szCs w:val="20"/>
      </w:rPr>
    </w:lvl>
    <w:lvl w:ilvl="1" w:tplc="9E2EEDCA">
      <w:numFmt w:val="bullet"/>
      <w:lvlText w:val="•"/>
      <w:lvlJc w:val="left"/>
      <w:pPr>
        <w:ind w:left="2288" w:hanging="361"/>
      </w:pPr>
      <w:rPr>
        <w:rFonts w:hint="default"/>
      </w:rPr>
    </w:lvl>
    <w:lvl w:ilvl="2" w:tplc="E304AB3E">
      <w:numFmt w:val="bullet"/>
      <w:lvlText w:val="•"/>
      <w:lvlJc w:val="left"/>
      <w:pPr>
        <w:ind w:left="3036" w:hanging="361"/>
      </w:pPr>
      <w:rPr>
        <w:rFonts w:hint="default"/>
      </w:rPr>
    </w:lvl>
    <w:lvl w:ilvl="3" w:tplc="F7528894">
      <w:numFmt w:val="bullet"/>
      <w:lvlText w:val="•"/>
      <w:lvlJc w:val="left"/>
      <w:pPr>
        <w:ind w:left="3784" w:hanging="361"/>
      </w:pPr>
      <w:rPr>
        <w:rFonts w:hint="default"/>
      </w:rPr>
    </w:lvl>
    <w:lvl w:ilvl="4" w:tplc="1DC8E5A6">
      <w:numFmt w:val="bullet"/>
      <w:lvlText w:val="•"/>
      <w:lvlJc w:val="left"/>
      <w:pPr>
        <w:ind w:left="4532" w:hanging="361"/>
      </w:pPr>
      <w:rPr>
        <w:rFonts w:hint="default"/>
      </w:rPr>
    </w:lvl>
    <w:lvl w:ilvl="5" w:tplc="BBFAF1C2">
      <w:numFmt w:val="bullet"/>
      <w:lvlText w:val="•"/>
      <w:lvlJc w:val="left"/>
      <w:pPr>
        <w:ind w:left="5280" w:hanging="361"/>
      </w:pPr>
      <w:rPr>
        <w:rFonts w:hint="default"/>
      </w:rPr>
    </w:lvl>
    <w:lvl w:ilvl="6" w:tplc="63F662A2">
      <w:numFmt w:val="bullet"/>
      <w:lvlText w:val="•"/>
      <w:lvlJc w:val="left"/>
      <w:pPr>
        <w:ind w:left="6028" w:hanging="361"/>
      </w:pPr>
      <w:rPr>
        <w:rFonts w:hint="default"/>
      </w:rPr>
    </w:lvl>
    <w:lvl w:ilvl="7" w:tplc="7612F5E4">
      <w:numFmt w:val="bullet"/>
      <w:lvlText w:val="•"/>
      <w:lvlJc w:val="left"/>
      <w:pPr>
        <w:ind w:left="6776" w:hanging="361"/>
      </w:pPr>
      <w:rPr>
        <w:rFonts w:hint="default"/>
      </w:rPr>
    </w:lvl>
    <w:lvl w:ilvl="8" w:tplc="BC98BCAA">
      <w:numFmt w:val="bullet"/>
      <w:lvlText w:val="•"/>
      <w:lvlJc w:val="left"/>
      <w:pPr>
        <w:ind w:left="7524" w:hanging="361"/>
      </w:pPr>
      <w:rPr>
        <w:rFonts w:hint="default"/>
      </w:rPr>
    </w:lvl>
  </w:abstractNum>
  <w:abstractNum w:abstractNumId="4" w15:restartNumberingAfterBreak="0">
    <w:nsid w:val="1D7E2FB7"/>
    <w:multiLevelType w:val="hybridMultilevel"/>
    <w:tmpl w:val="8F1E08E8"/>
    <w:lvl w:ilvl="0" w:tplc="B7166D4E">
      <w:start w:val="1"/>
      <w:numFmt w:val="decimal"/>
      <w:lvlText w:val="%1"/>
      <w:lvlJc w:val="left"/>
      <w:pPr>
        <w:ind w:left="720" w:hanging="360"/>
      </w:pPr>
      <w:rPr>
        <w:rFonts w:hint="default"/>
        <w:w w:val="99"/>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0371E6D"/>
    <w:multiLevelType w:val="hybridMultilevel"/>
    <w:tmpl w:val="F9CE1EA8"/>
    <w:lvl w:ilvl="0" w:tplc="5A06161C">
      <w:start w:val="1"/>
      <w:numFmt w:val="decimal"/>
      <w:lvlText w:val="%1."/>
      <w:lvlJc w:val="left"/>
      <w:pPr>
        <w:ind w:left="1539" w:hanging="360"/>
      </w:pPr>
      <w:rPr>
        <w:rFonts w:ascii="Arial" w:eastAsia="Arial" w:hAnsi="Arial" w:cs="Arial" w:hint="default"/>
        <w:spacing w:val="-1"/>
        <w:w w:val="99"/>
        <w:sz w:val="20"/>
        <w:szCs w:val="20"/>
      </w:rPr>
    </w:lvl>
    <w:lvl w:ilvl="1" w:tplc="97C29C4C">
      <w:numFmt w:val="bullet"/>
      <w:lvlText w:val="•"/>
      <w:lvlJc w:val="left"/>
      <w:pPr>
        <w:ind w:left="2288" w:hanging="360"/>
      </w:pPr>
      <w:rPr>
        <w:rFonts w:hint="default"/>
      </w:rPr>
    </w:lvl>
    <w:lvl w:ilvl="2" w:tplc="B464166C">
      <w:numFmt w:val="bullet"/>
      <w:lvlText w:val="•"/>
      <w:lvlJc w:val="left"/>
      <w:pPr>
        <w:ind w:left="3036" w:hanging="360"/>
      </w:pPr>
      <w:rPr>
        <w:rFonts w:hint="default"/>
      </w:rPr>
    </w:lvl>
    <w:lvl w:ilvl="3" w:tplc="7AF489EA">
      <w:numFmt w:val="bullet"/>
      <w:lvlText w:val="•"/>
      <w:lvlJc w:val="left"/>
      <w:pPr>
        <w:ind w:left="3784" w:hanging="360"/>
      </w:pPr>
      <w:rPr>
        <w:rFonts w:hint="default"/>
      </w:rPr>
    </w:lvl>
    <w:lvl w:ilvl="4" w:tplc="4FDC0336">
      <w:numFmt w:val="bullet"/>
      <w:lvlText w:val="•"/>
      <w:lvlJc w:val="left"/>
      <w:pPr>
        <w:ind w:left="4532" w:hanging="360"/>
      </w:pPr>
      <w:rPr>
        <w:rFonts w:hint="default"/>
      </w:rPr>
    </w:lvl>
    <w:lvl w:ilvl="5" w:tplc="78D87F64">
      <w:numFmt w:val="bullet"/>
      <w:lvlText w:val="•"/>
      <w:lvlJc w:val="left"/>
      <w:pPr>
        <w:ind w:left="5280" w:hanging="360"/>
      </w:pPr>
      <w:rPr>
        <w:rFonts w:hint="default"/>
      </w:rPr>
    </w:lvl>
    <w:lvl w:ilvl="6" w:tplc="825ED29A">
      <w:numFmt w:val="bullet"/>
      <w:lvlText w:val="•"/>
      <w:lvlJc w:val="left"/>
      <w:pPr>
        <w:ind w:left="6028" w:hanging="360"/>
      </w:pPr>
      <w:rPr>
        <w:rFonts w:hint="default"/>
      </w:rPr>
    </w:lvl>
    <w:lvl w:ilvl="7" w:tplc="0E6C9E72">
      <w:numFmt w:val="bullet"/>
      <w:lvlText w:val="•"/>
      <w:lvlJc w:val="left"/>
      <w:pPr>
        <w:ind w:left="6776" w:hanging="360"/>
      </w:pPr>
      <w:rPr>
        <w:rFonts w:hint="default"/>
      </w:rPr>
    </w:lvl>
    <w:lvl w:ilvl="8" w:tplc="0E24D056">
      <w:numFmt w:val="bullet"/>
      <w:lvlText w:val="•"/>
      <w:lvlJc w:val="left"/>
      <w:pPr>
        <w:ind w:left="7524" w:hanging="360"/>
      </w:pPr>
      <w:rPr>
        <w:rFonts w:hint="default"/>
      </w:rPr>
    </w:lvl>
  </w:abstractNum>
  <w:abstractNum w:abstractNumId="6" w15:restartNumberingAfterBreak="0">
    <w:nsid w:val="21AD1663"/>
    <w:multiLevelType w:val="hybridMultilevel"/>
    <w:tmpl w:val="3214A790"/>
    <w:lvl w:ilvl="0" w:tplc="B7166D4E">
      <w:start w:val="1"/>
      <w:numFmt w:val="decimal"/>
      <w:lvlText w:val="%1"/>
      <w:lvlJc w:val="left"/>
      <w:pPr>
        <w:ind w:left="1539" w:hanging="360"/>
      </w:pPr>
      <w:rPr>
        <w:rFonts w:hint="default"/>
        <w:w w:val="99"/>
      </w:rPr>
    </w:lvl>
    <w:lvl w:ilvl="1" w:tplc="DF181DCA">
      <w:numFmt w:val="bullet"/>
      <w:lvlText w:val="•"/>
      <w:lvlJc w:val="left"/>
      <w:pPr>
        <w:ind w:left="2288" w:hanging="360"/>
      </w:pPr>
      <w:rPr>
        <w:rFonts w:hint="default"/>
      </w:rPr>
    </w:lvl>
    <w:lvl w:ilvl="2" w:tplc="2668E83E">
      <w:numFmt w:val="bullet"/>
      <w:lvlText w:val="•"/>
      <w:lvlJc w:val="left"/>
      <w:pPr>
        <w:ind w:left="3036" w:hanging="360"/>
      </w:pPr>
      <w:rPr>
        <w:rFonts w:hint="default"/>
      </w:rPr>
    </w:lvl>
    <w:lvl w:ilvl="3" w:tplc="54E412EA">
      <w:numFmt w:val="bullet"/>
      <w:lvlText w:val="•"/>
      <w:lvlJc w:val="left"/>
      <w:pPr>
        <w:ind w:left="3784" w:hanging="360"/>
      </w:pPr>
      <w:rPr>
        <w:rFonts w:hint="default"/>
      </w:rPr>
    </w:lvl>
    <w:lvl w:ilvl="4" w:tplc="22547942">
      <w:numFmt w:val="bullet"/>
      <w:lvlText w:val="•"/>
      <w:lvlJc w:val="left"/>
      <w:pPr>
        <w:ind w:left="4532" w:hanging="360"/>
      </w:pPr>
      <w:rPr>
        <w:rFonts w:hint="default"/>
      </w:rPr>
    </w:lvl>
    <w:lvl w:ilvl="5" w:tplc="7CE4AB60">
      <w:numFmt w:val="bullet"/>
      <w:lvlText w:val="•"/>
      <w:lvlJc w:val="left"/>
      <w:pPr>
        <w:ind w:left="5280" w:hanging="360"/>
      </w:pPr>
      <w:rPr>
        <w:rFonts w:hint="default"/>
      </w:rPr>
    </w:lvl>
    <w:lvl w:ilvl="6" w:tplc="2A80FF46">
      <w:numFmt w:val="bullet"/>
      <w:lvlText w:val="•"/>
      <w:lvlJc w:val="left"/>
      <w:pPr>
        <w:ind w:left="6028" w:hanging="360"/>
      </w:pPr>
      <w:rPr>
        <w:rFonts w:hint="default"/>
      </w:rPr>
    </w:lvl>
    <w:lvl w:ilvl="7" w:tplc="E6944460">
      <w:numFmt w:val="bullet"/>
      <w:lvlText w:val="•"/>
      <w:lvlJc w:val="left"/>
      <w:pPr>
        <w:ind w:left="6776" w:hanging="360"/>
      </w:pPr>
      <w:rPr>
        <w:rFonts w:hint="default"/>
      </w:rPr>
    </w:lvl>
    <w:lvl w:ilvl="8" w:tplc="AB58BEE4">
      <w:numFmt w:val="bullet"/>
      <w:lvlText w:val="•"/>
      <w:lvlJc w:val="left"/>
      <w:pPr>
        <w:ind w:left="7524" w:hanging="360"/>
      </w:pPr>
      <w:rPr>
        <w:rFonts w:hint="default"/>
      </w:rPr>
    </w:lvl>
  </w:abstractNum>
  <w:abstractNum w:abstractNumId="7" w15:restartNumberingAfterBreak="0">
    <w:nsid w:val="23BF049D"/>
    <w:multiLevelType w:val="hybridMultilevel"/>
    <w:tmpl w:val="3A2044AA"/>
    <w:lvl w:ilvl="0" w:tplc="9E1C0182">
      <w:start w:val="4"/>
      <w:numFmt w:val="decimal"/>
      <w:lvlText w:val="%1"/>
      <w:lvlJc w:val="left"/>
      <w:pPr>
        <w:ind w:left="1539" w:hanging="360"/>
      </w:pPr>
      <w:rPr>
        <w:rFonts w:ascii="Arial" w:eastAsia="Arial" w:hAnsi="Arial" w:cs="Arial" w:hint="default"/>
        <w:w w:val="99"/>
        <w:sz w:val="20"/>
        <w:szCs w:val="20"/>
      </w:rPr>
    </w:lvl>
    <w:lvl w:ilvl="1" w:tplc="13420E7A">
      <w:numFmt w:val="bullet"/>
      <w:lvlText w:val="•"/>
      <w:lvlJc w:val="left"/>
      <w:pPr>
        <w:ind w:left="2288" w:hanging="360"/>
      </w:pPr>
      <w:rPr>
        <w:rFonts w:hint="default"/>
      </w:rPr>
    </w:lvl>
    <w:lvl w:ilvl="2" w:tplc="C12C3D1A">
      <w:numFmt w:val="bullet"/>
      <w:lvlText w:val="•"/>
      <w:lvlJc w:val="left"/>
      <w:pPr>
        <w:ind w:left="3036" w:hanging="360"/>
      </w:pPr>
      <w:rPr>
        <w:rFonts w:hint="default"/>
      </w:rPr>
    </w:lvl>
    <w:lvl w:ilvl="3" w:tplc="7A90795A">
      <w:numFmt w:val="bullet"/>
      <w:lvlText w:val="•"/>
      <w:lvlJc w:val="left"/>
      <w:pPr>
        <w:ind w:left="3784" w:hanging="360"/>
      </w:pPr>
      <w:rPr>
        <w:rFonts w:hint="default"/>
      </w:rPr>
    </w:lvl>
    <w:lvl w:ilvl="4" w:tplc="FD5EA822">
      <w:numFmt w:val="bullet"/>
      <w:lvlText w:val="•"/>
      <w:lvlJc w:val="left"/>
      <w:pPr>
        <w:ind w:left="4532" w:hanging="360"/>
      </w:pPr>
      <w:rPr>
        <w:rFonts w:hint="default"/>
      </w:rPr>
    </w:lvl>
    <w:lvl w:ilvl="5" w:tplc="A90E006E">
      <w:numFmt w:val="bullet"/>
      <w:lvlText w:val="•"/>
      <w:lvlJc w:val="left"/>
      <w:pPr>
        <w:ind w:left="5280" w:hanging="360"/>
      </w:pPr>
      <w:rPr>
        <w:rFonts w:hint="default"/>
      </w:rPr>
    </w:lvl>
    <w:lvl w:ilvl="6" w:tplc="D4869986">
      <w:numFmt w:val="bullet"/>
      <w:lvlText w:val="•"/>
      <w:lvlJc w:val="left"/>
      <w:pPr>
        <w:ind w:left="6028" w:hanging="360"/>
      </w:pPr>
      <w:rPr>
        <w:rFonts w:hint="default"/>
      </w:rPr>
    </w:lvl>
    <w:lvl w:ilvl="7" w:tplc="1E6441BC">
      <w:numFmt w:val="bullet"/>
      <w:lvlText w:val="•"/>
      <w:lvlJc w:val="left"/>
      <w:pPr>
        <w:ind w:left="6776" w:hanging="360"/>
      </w:pPr>
      <w:rPr>
        <w:rFonts w:hint="default"/>
      </w:rPr>
    </w:lvl>
    <w:lvl w:ilvl="8" w:tplc="2A242538">
      <w:numFmt w:val="bullet"/>
      <w:lvlText w:val="•"/>
      <w:lvlJc w:val="left"/>
      <w:pPr>
        <w:ind w:left="7524" w:hanging="360"/>
      </w:pPr>
      <w:rPr>
        <w:rFonts w:hint="default"/>
      </w:rPr>
    </w:lvl>
  </w:abstractNum>
  <w:abstractNum w:abstractNumId="8" w15:restartNumberingAfterBreak="0">
    <w:nsid w:val="253F29B0"/>
    <w:multiLevelType w:val="hybridMultilevel"/>
    <w:tmpl w:val="2508FD76"/>
    <w:lvl w:ilvl="0" w:tplc="32EAA2FE">
      <w:start w:val="6"/>
      <w:numFmt w:val="decimal"/>
      <w:lvlText w:val="%1"/>
      <w:lvlJc w:val="left"/>
      <w:pPr>
        <w:ind w:left="1539" w:hanging="360"/>
      </w:pPr>
      <w:rPr>
        <w:rFonts w:ascii="Arial" w:eastAsia="Arial" w:hAnsi="Arial" w:cs="Arial" w:hint="default"/>
        <w:w w:val="99"/>
        <w:sz w:val="20"/>
        <w:szCs w:val="20"/>
      </w:rPr>
    </w:lvl>
    <w:lvl w:ilvl="1" w:tplc="65D64AF0">
      <w:numFmt w:val="bullet"/>
      <w:lvlText w:val="•"/>
      <w:lvlJc w:val="left"/>
      <w:pPr>
        <w:ind w:left="2288" w:hanging="360"/>
      </w:pPr>
      <w:rPr>
        <w:rFonts w:hint="default"/>
      </w:rPr>
    </w:lvl>
    <w:lvl w:ilvl="2" w:tplc="611E52E8">
      <w:numFmt w:val="bullet"/>
      <w:lvlText w:val="•"/>
      <w:lvlJc w:val="left"/>
      <w:pPr>
        <w:ind w:left="3036" w:hanging="360"/>
      </w:pPr>
      <w:rPr>
        <w:rFonts w:hint="default"/>
      </w:rPr>
    </w:lvl>
    <w:lvl w:ilvl="3" w:tplc="22F8CC8A">
      <w:numFmt w:val="bullet"/>
      <w:lvlText w:val="•"/>
      <w:lvlJc w:val="left"/>
      <w:pPr>
        <w:ind w:left="3784" w:hanging="360"/>
      </w:pPr>
      <w:rPr>
        <w:rFonts w:hint="default"/>
      </w:rPr>
    </w:lvl>
    <w:lvl w:ilvl="4" w:tplc="5C489E84">
      <w:numFmt w:val="bullet"/>
      <w:lvlText w:val="•"/>
      <w:lvlJc w:val="left"/>
      <w:pPr>
        <w:ind w:left="4532" w:hanging="360"/>
      </w:pPr>
      <w:rPr>
        <w:rFonts w:hint="default"/>
      </w:rPr>
    </w:lvl>
    <w:lvl w:ilvl="5" w:tplc="BE9CD624">
      <w:numFmt w:val="bullet"/>
      <w:lvlText w:val="•"/>
      <w:lvlJc w:val="left"/>
      <w:pPr>
        <w:ind w:left="5280" w:hanging="360"/>
      </w:pPr>
      <w:rPr>
        <w:rFonts w:hint="default"/>
      </w:rPr>
    </w:lvl>
    <w:lvl w:ilvl="6" w:tplc="C74E9CFA">
      <w:numFmt w:val="bullet"/>
      <w:lvlText w:val="•"/>
      <w:lvlJc w:val="left"/>
      <w:pPr>
        <w:ind w:left="6028" w:hanging="360"/>
      </w:pPr>
      <w:rPr>
        <w:rFonts w:hint="default"/>
      </w:rPr>
    </w:lvl>
    <w:lvl w:ilvl="7" w:tplc="C74AD5B2">
      <w:numFmt w:val="bullet"/>
      <w:lvlText w:val="•"/>
      <w:lvlJc w:val="left"/>
      <w:pPr>
        <w:ind w:left="6776" w:hanging="360"/>
      </w:pPr>
      <w:rPr>
        <w:rFonts w:hint="default"/>
      </w:rPr>
    </w:lvl>
    <w:lvl w:ilvl="8" w:tplc="C73AB9D6">
      <w:numFmt w:val="bullet"/>
      <w:lvlText w:val="•"/>
      <w:lvlJc w:val="left"/>
      <w:pPr>
        <w:ind w:left="7524" w:hanging="360"/>
      </w:pPr>
      <w:rPr>
        <w:rFonts w:hint="default"/>
      </w:rPr>
    </w:lvl>
  </w:abstractNum>
  <w:abstractNum w:abstractNumId="9" w15:restartNumberingAfterBreak="0">
    <w:nsid w:val="25A31B2F"/>
    <w:multiLevelType w:val="multilevel"/>
    <w:tmpl w:val="1396D196"/>
    <w:lvl w:ilvl="0">
      <w:start w:val="1"/>
      <w:numFmt w:val="decimal"/>
      <w:lvlText w:val="%1."/>
      <w:lvlJc w:val="left"/>
      <w:pPr>
        <w:ind w:left="819" w:hanging="708"/>
      </w:pPr>
      <w:rPr>
        <w:rFonts w:hint="default"/>
        <w:b/>
        <w:bCs/>
        <w:spacing w:val="-1"/>
        <w:w w:val="99"/>
      </w:rPr>
    </w:lvl>
    <w:lvl w:ilvl="1">
      <w:start w:val="1"/>
      <w:numFmt w:val="decimal"/>
      <w:lvlText w:val="%1.%2."/>
      <w:lvlJc w:val="left"/>
      <w:pPr>
        <w:ind w:left="1527" w:hanging="708"/>
      </w:pPr>
      <w:rPr>
        <w:rFonts w:hint="default"/>
        <w:b/>
        <w:bCs/>
        <w:spacing w:val="-1"/>
        <w:w w:val="99"/>
      </w:rPr>
    </w:lvl>
    <w:lvl w:ilvl="2">
      <w:start w:val="1"/>
      <w:numFmt w:val="decimal"/>
      <w:lvlText w:val="%3"/>
      <w:lvlJc w:val="left"/>
      <w:pPr>
        <w:ind w:left="1539" w:hanging="708"/>
      </w:pPr>
      <w:rPr>
        <w:rFonts w:ascii="Arial" w:eastAsia="Arial" w:hAnsi="Arial" w:cs="Arial" w:hint="default"/>
        <w:w w:val="99"/>
        <w:sz w:val="20"/>
        <w:szCs w:val="20"/>
      </w:rPr>
    </w:lvl>
    <w:lvl w:ilvl="3">
      <w:numFmt w:val="bullet"/>
      <w:lvlText w:val="•"/>
      <w:lvlJc w:val="left"/>
      <w:pPr>
        <w:ind w:left="1680" w:hanging="708"/>
      </w:pPr>
      <w:rPr>
        <w:rFonts w:hint="default"/>
      </w:rPr>
    </w:lvl>
    <w:lvl w:ilvl="4">
      <w:numFmt w:val="bullet"/>
      <w:lvlText w:val="•"/>
      <w:lvlJc w:val="left"/>
      <w:pPr>
        <w:ind w:left="2728" w:hanging="708"/>
      </w:pPr>
      <w:rPr>
        <w:rFonts w:hint="default"/>
      </w:rPr>
    </w:lvl>
    <w:lvl w:ilvl="5">
      <w:numFmt w:val="bullet"/>
      <w:lvlText w:val="•"/>
      <w:lvlJc w:val="left"/>
      <w:pPr>
        <w:ind w:left="3777" w:hanging="708"/>
      </w:pPr>
      <w:rPr>
        <w:rFonts w:hint="default"/>
      </w:rPr>
    </w:lvl>
    <w:lvl w:ilvl="6">
      <w:numFmt w:val="bullet"/>
      <w:lvlText w:val="•"/>
      <w:lvlJc w:val="left"/>
      <w:pPr>
        <w:ind w:left="4825" w:hanging="708"/>
      </w:pPr>
      <w:rPr>
        <w:rFonts w:hint="default"/>
      </w:rPr>
    </w:lvl>
    <w:lvl w:ilvl="7">
      <w:numFmt w:val="bullet"/>
      <w:lvlText w:val="•"/>
      <w:lvlJc w:val="left"/>
      <w:pPr>
        <w:ind w:left="5874" w:hanging="708"/>
      </w:pPr>
      <w:rPr>
        <w:rFonts w:hint="default"/>
      </w:rPr>
    </w:lvl>
    <w:lvl w:ilvl="8">
      <w:numFmt w:val="bullet"/>
      <w:lvlText w:val="•"/>
      <w:lvlJc w:val="left"/>
      <w:pPr>
        <w:ind w:left="6922" w:hanging="708"/>
      </w:pPr>
      <w:rPr>
        <w:rFonts w:hint="default"/>
      </w:rPr>
    </w:lvl>
  </w:abstractNum>
  <w:abstractNum w:abstractNumId="10" w15:restartNumberingAfterBreak="0">
    <w:nsid w:val="2C4E5A63"/>
    <w:multiLevelType w:val="hybridMultilevel"/>
    <w:tmpl w:val="C09A85E2"/>
    <w:lvl w:ilvl="0" w:tplc="C9D0CE0E">
      <w:start w:val="4"/>
      <w:numFmt w:val="decimal"/>
      <w:lvlText w:val="%1"/>
      <w:lvlJc w:val="left"/>
      <w:pPr>
        <w:ind w:left="1539" w:hanging="360"/>
      </w:pPr>
      <w:rPr>
        <w:rFonts w:ascii="Arial" w:eastAsia="Arial" w:hAnsi="Arial" w:cs="Arial" w:hint="default"/>
        <w:w w:val="99"/>
        <w:sz w:val="20"/>
        <w:szCs w:val="20"/>
      </w:rPr>
    </w:lvl>
    <w:lvl w:ilvl="1" w:tplc="887A3788">
      <w:numFmt w:val="bullet"/>
      <w:lvlText w:val="•"/>
      <w:lvlJc w:val="left"/>
      <w:pPr>
        <w:ind w:left="2288" w:hanging="360"/>
      </w:pPr>
      <w:rPr>
        <w:rFonts w:hint="default"/>
      </w:rPr>
    </w:lvl>
    <w:lvl w:ilvl="2" w:tplc="A4D29BF4">
      <w:numFmt w:val="bullet"/>
      <w:lvlText w:val="•"/>
      <w:lvlJc w:val="left"/>
      <w:pPr>
        <w:ind w:left="3036" w:hanging="360"/>
      </w:pPr>
      <w:rPr>
        <w:rFonts w:hint="default"/>
      </w:rPr>
    </w:lvl>
    <w:lvl w:ilvl="3" w:tplc="4E847C5C">
      <w:numFmt w:val="bullet"/>
      <w:lvlText w:val="•"/>
      <w:lvlJc w:val="left"/>
      <w:pPr>
        <w:ind w:left="3784" w:hanging="360"/>
      </w:pPr>
      <w:rPr>
        <w:rFonts w:hint="default"/>
      </w:rPr>
    </w:lvl>
    <w:lvl w:ilvl="4" w:tplc="33A83AB2">
      <w:numFmt w:val="bullet"/>
      <w:lvlText w:val="•"/>
      <w:lvlJc w:val="left"/>
      <w:pPr>
        <w:ind w:left="4532" w:hanging="360"/>
      </w:pPr>
      <w:rPr>
        <w:rFonts w:hint="default"/>
      </w:rPr>
    </w:lvl>
    <w:lvl w:ilvl="5" w:tplc="2D5A28A8">
      <w:numFmt w:val="bullet"/>
      <w:lvlText w:val="•"/>
      <w:lvlJc w:val="left"/>
      <w:pPr>
        <w:ind w:left="5280" w:hanging="360"/>
      </w:pPr>
      <w:rPr>
        <w:rFonts w:hint="default"/>
      </w:rPr>
    </w:lvl>
    <w:lvl w:ilvl="6" w:tplc="212E56BE">
      <w:numFmt w:val="bullet"/>
      <w:lvlText w:val="•"/>
      <w:lvlJc w:val="left"/>
      <w:pPr>
        <w:ind w:left="6028" w:hanging="360"/>
      </w:pPr>
      <w:rPr>
        <w:rFonts w:hint="default"/>
      </w:rPr>
    </w:lvl>
    <w:lvl w:ilvl="7" w:tplc="1DF6CC2E">
      <w:numFmt w:val="bullet"/>
      <w:lvlText w:val="•"/>
      <w:lvlJc w:val="left"/>
      <w:pPr>
        <w:ind w:left="6776" w:hanging="360"/>
      </w:pPr>
      <w:rPr>
        <w:rFonts w:hint="default"/>
      </w:rPr>
    </w:lvl>
    <w:lvl w:ilvl="8" w:tplc="810E7BEA">
      <w:numFmt w:val="bullet"/>
      <w:lvlText w:val="•"/>
      <w:lvlJc w:val="left"/>
      <w:pPr>
        <w:ind w:left="7524" w:hanging="360"/>
      </w:pPr>
      <w:rPr>
        <w:rFonts w:hint="default"/>
      </w:rPr>
    </w:lvl>
  </w:abstractNum>
  <w:abstractNum w:abstractNumId="11" w15:restartNumberingAfterBreak="0">
    <w:nsid w:val="2CA14788"/>
    <w:multiLevelType w:val="hybridMultilevel"/>
    <w:tmpl w:val="C80292AC"/>
    <w:lvl w:ilvl="0" w:tplc="32EE3F28">
      <w:start w:val="29"/>
      <w:numFmt w:val="decimal"/>
      <w:lvlText w:val="%1"/>
      <w:lvlJc w:val="left"/>
      <w:pPr>
        <w:ind w:left="1539" w:hanging="361"/>
      </w:pPr>
      <w:rPr>
        <w:rFonts w:ascii="Arial" w:eastAsia="Arial" w:hAnsi="Arial" w:cs="Arial" w:hint="default"/>
        <w:spacing w:val="-1"/>
        <w:w w:val="99"/>
        <w:sz w:val="20"/>
        <w:szCs w:val="20"/>
      </w:rPr>
    </w:lvl>
    <w:lvl w:ilvl="1" w:tplc="2F0E8398">
      <w:numFmt w:val="bullet"/>
      <w:lvlText w:val="•"/>
      <w:lvlJc w:val="left"/>
      <w:pPr>
        <w:ind w:left="2288" w:hanging="361"/>
      </w:pPr>
      <w:rPr>
        <w:rFonts w:hint="default"/>
      </w:rPr>
    </w:lvl>
    <w:lvl w:ilvl="2" w:tplc="CA328CC8">
      <w:numFmt w:val="bullet"/>
      <w:lvlText w:val="•"/>
      <w:lvlJc w:val="left"/>
      <w:pPr>
        <w:ind w:left="3036" w:hanging="361"/>
      </w:pPr>
      <w:rPr>
        <w:rFonts w:hint="default"/>
      </w:rPr>
    </w:lvl>
    <w:lvl w:ilvl="3" w:tplc="3968A484">
      <w:numFmt w:val="bullet"/>
      <w:lvlText w:val="•"/>
      <w:lvlJc w:val="left"/>
      <w:pPr>
        <w:ind w:left="3784" w:hanging="361"/>
      </w:pPr>
      <w:rPr>
        <w:rFonts w:hint="default"/>
      </w:rPr>
    </w:lvl>
    <w:lvl w:ilvl="4" w:tplc="CCFC6416">
      <w:numFmt w:val="bullet"/>
      <w:lvlText w:val="•"/>
      <w:lvlJc w:val="left"/>
      <w:pPr>
        <w:ind w:left="4532" w:hanging="361"/>
      </w:pPr>
      <w:rPr>
        <w:rFonts w:hint="default"/>
      </w:rPr>
    </w:lvl>
    <w:lvl w:ilvl="5" w:tplc="391A2834">
      <w:numFmt w:val="bullet"/>
      <w:lvlText w:val="•"/>
      <w:lvlJc w:val="left"/>
      <w:pPr>
        <w:ind w:left="5280" w:hanging="361"/>
      </w:pPr>
      <w:rPr>
        <w:rFonts w:hint="default"/>
      </w:rPr>
    </w:lvl>
    <w:lvl w:ilvl="6" w:tplc="AD9A9F76">
      <w:numFmt w:val="bullet"/>
      <w:lvlText w:val="•"/>
      <w:lvlJc w:val="left"/>
      <w:pPr>
        <w:ind w:left="6028" w:hanging="361"/>
      </w:pPr>
      <w:rPr>
        <w:rFonts w:hint="default"/>
      </w:rPr>
    </w:lvl>
    <w:lvl w:ilvl="7" w:tplc="EEEC9340">
      <w:numFmt w:val="bullet"/>
      <w:lvlText w:val="•"/>
      <w:lvlJc w:val="left"/>
      <w:pPr>
        <w:ind w:left="6776" w:hanging="361"/>
      </w:pPr>
      <w:rPr>
        <w:rFonts w:hint="default"/>
      </w:rPr>
    </w:lvl>
    <w:lvl w:ilvl="8" w:tplc="79F29698">
      <w:numFmt w:val="bullet"/>
      <w:lvlText w:val="•"/>
      <w:lvlJc w:val="left"/>
      <w:pPr>
        <w:ind w:left="7524" w:hanging="361"/>
      </w:pPr>
      <w:rPr>
        <w:rFonts w:hint="default"/>
      </w:rPr>
    </w:lvl>
  </w:abstractNum>
  <w:abstractNum w:abstractNumId="12" w15:restartNumberingAfterBreak="0">
    <w:nsid w:val="2D8E6DC0"/>
    <w:multiLevelType w:val="hybridMultilevel"/>
    <w:tmpl w:val="6FA4752C"/>
    <w:lvl w:ilvl="0" w:tplc="AE94DC46">
      <w:start w:val="13"/>
      <w:numFmt w:val="decimal"/>
      <w:lvlText w:val="%1"/>
      <w:lvlJc w:val="left"/>
      <w:pPr>
        <w:ind w:left="1539" w:hanging="361"/>
      </w:pPr>
      <w:rPr>
        <w:rFonts w:ascii="Arial" w:eastAsia="Arial" w:hAnsi="Arial" w:cs="Arial" w:hint="default"/>
        <w:spacing w:val="-1"/>
        <w:w w:val="99"/>
        <w:sz w:val="20"/>
        <w:szCs w:val="20"/>
      </w:rPr>
    </w:lvl>
    <w:lvl w:ilvl="1" w:tplc="1E5CFC80">
      <w:numFmt w:val="bullet"/>
      <w:lvlText w:val="•"/>
      <w:lvlJc w:val="left"/>
      <w:pPr>
        <w:ind w:left="2288" w:hanging="361"/>
      </w:pPr>
      <w:rPr>
        <w:rFonts w:hint="default"/>
      </w:rPr>
    </w:lvl>
    <w:lvl w:ilvl="2" w:tplc="5D0ACD12">
      <w:numFmt w:val="bullet"/>
      <w:lvlText w:val="•"/>
      <w:lvlJc w:val="left"/>
      <w:pPr>
        <w:ind w:left="3036" w:hanging="361"/>
      </w:pPr>
      <w:rPr>
        <w:rFonts w:hint="default"/>
      </w:rPr>
    </w:lvl>
    <w:lvl w:ilvl="3" w:tplc="E1122760">
      <w:numFmt w:val="bullet"/>
      <w:lvlText w:val="•"/>
      <w:lvlJc w:val="left"/>
      <w:pPr>
        <w:ind w:left="3784" w:hanging="361"/>
      </w:pPr>
      <w:rPr>
        <w:rFonts w:hint="default"/>
      </w:rPr>
    </w:lvl>
    <w:lvl w:ilvl="4" w:tplc="191CCF56">
      <w:numFmt w:val="bullet"/>
      <w:lvlText w:val="•"/>
      <w:lvlJc w:val="left"/>
      <w:pPr>
        <w:ind w:left="4532" w:hanging="361"/>
      </w:pPr>
      <w:rPr>
        <w:rFonts w:hint="default"/>
      </w:rPr>
    </w:lvl>
    <w:lvl w:ilvl="5" w:tplc="B396F5C4">
      <w:numFmt w:val="bullet"/>
      <w:lvlText w:val="•"/>
      <w:lvlJc w:val="left"/>
      <w:pPr>
        <w:ind w:left="5280" w:hanging="361"/>
      </w:pPr>
      <w:rPr>
        <w:rFonts w:hint="default"/>
      </w:rPr>
    </w:lvl>
    <w:lvl w:ilvl="6" w:tplc="17A8D98A">
      <w:numFmt w:val="bullet"/>
      <w:lvlText w:val="•"/>
      <w:lvlJc w:val="left"/>
      <w:pPr>
        <w:ind w:left="6028" w:hanging="361"/>
      </w:pPr>
      <w:rPr>
        <w:rFonts w:hint="default"/>
      </w:rPr>
    </w:lvl>
    <w:lvl w:ilvl="7" w:tplc="018256DA">
      <w:numFmt w:val="bullet"/>
      <w:lvlText w:val="•"/>
      <w:lvlJc w:val="left"/>
      <w:pPr>
        <w:ind w:left="6776" w:hanging="361"/>
      </w:pPr>
      <w:rPr>
        <w:rFonts w:hint="default"/>
      </w:rPr>
    </w:lvl>
    <w:lvl w:ilvl="8" w:tplc="795641F6">
      <w:numFmt w:val="bullet"/>
      <w:lvlText w:val="•"/>
      <w:lvlJc w:val="left"/>
      <w:pPr>
        <w:ind w:left="7524" w:hanging="361"/>
      </w:pPr>
      <w:rPr>
        <w:rFonts w:hint="default"/>
      </w:rPr>
    </w:lvl>
  </w:abstractNum>
  <w:abstractNum w:abstractNumId="13" w15:restartNumberingAfterBreak="0">
    <w:nsid w:val="3A7E3855"/>
    <w:multiLevelType w:val="hybridMultilevel"/>
    <w:tmpl w:val="8A6A98EA"/>
    <w:lvl w:ilvl="0" w:tplc="AEAA2382">
      <w:start w:val="19"/>
      <w:numFmt w:val="decimal"/>
      <w:lvlText w:val="%1"/>
      <w:lvlJc w:val="left"/>
      <w:pPr>
        <w:ind w:left="1539" w:hanging="361"/>
      </w:pPr>
      <w:rPr>
        <w:rFonts w:ascii="Arial" w:eastAsia="Arial" w:hAnsi="Arial" w:cs="Arial" w:hint="default"/>
        <w:spacing w:val="-1"/>
        <w:w w:val="99"/>
        <w:sz w:val="20"/>
        <w:szCs w:val="20"/>
      </w:rPr>
    </w:lvl>
    <w:lvl w:ilvl="1" w:tplc="8C30B4DA">
      <w:numFmt w:val="bullet"/>
      <w:lvlText w:val="•"/>
      <w:lvlJc w:val="left"/>
      <w:pPr>
        <w:ind w:left="2288" w:hanging="361"/>
      </w:pPr>
      <w:rPr>
        <w:rFonts w:hint="default"/>
      </w:rPr>
    </w:lvl>
    <w:lvl w:ilvl="2" w:tplc="880E2C2E">
      <w:numFmt w:val="bullet"/>
      <w:lvlText w:val="•"/>
      <w:lvlJc w:val="left"/>
      <w:pPr>
        <w:ind w:left="3036" w:hanging="361"/>
      </w:pPr>
      <w:rPr>
        <w:rFonts w:hint="default"/>
      </w:rPr>
    </w:lvl>
    <w:lvl w:ilvl="3" w:tplc="2828DE98">
      <w:numFmt w:val="bullet"/>
      <w:lvlText w:val="•"/>
      <w:lvlJc w:val="left"/>
      <w:pPr>
        <w:ind w:left="3784" w:hanging="361"/>
      </w:pPr>
      <w:rPr>
        <w:rFonts w:hint="default"/>
      </w:rPr>
    </w:lvl>
    <w:lvl w:ilvl="4" w:tplc="2AAA11D2">
      <w:numFmt w:val="bullet"/>
      <w:lvlText w:val="•"/>
      <w:lvlJc w:val="left"/>
      <w:pPr>
        <w:ind w:left="4532" w:hanging="361"/>
      </w:pPr>
      <w:rPr>
        <w:rFonts w:hint="default"/>
      </w:rPr>
    </w:lvl>
    <w:lvl w:ilvl="5" w:tplc="E50CC148">
      <w:numFmt w:val="bullet"/>
      <w:lvlText w:val="•"/>
      <w:lvlJc w:val="left"/>
      <w:pPr>
        <w:ind w:left="5280" w:hanging="361"/>
      </w:pPr>
      <w:rPr>
        <w:rFonts w:hint="default"/>
      </w:rPr>
    </w:lvl>
    <w:lvl w:ilvl="6" w:tplc="7AA456B4">
      <w:numFmt w:val="bullet"/>
      <w:lvlText w:val="•"/>
      <w:lvlJc w:val="left"/>
      <w:pPr>
        <w:ind w:left="6028" w:hanging="361"/>
      </w:pPr>
      <w:rPr>
        <w:rFonts w:hint="default"/>
      </w:rPr>
    </w:lvl>
    <w:lvl w:ilvl="7" w:tplc="CA8CDFAA">
      <w:numFmt w:val="bullet"/>
      <w:lvlText w:val="•"/>
      <w:lvlJc w:val="left"/>
      <w:pPr>
        <w:ind w:left="6776" w:hanging="361"/>
      </w:pPr>
      <w:rPr>
        <w:rFonts w:hint="default"/>
      </w:rPr>
    </w:lvl>
    <w:lvl w:ilvl="8" w:tplc="03F6317A">
      <w:numFmt w:val="bullet"/>
      <w:lvlText w:val="•"/>
      <w:lvlJc w:val="left"/>
      <w:pPr>
        <w:ind w:left="7524" w:hanging="361"/>
      </w:pPr>
      <w:rPr>
        <w:rFonts w:hint="default"/>
      </w:rPr>
    </w:lvl>
  </w:abstractNum>
  <w:abstractNum w:abstractNumId="14" w15:restartNumberingAfterBreak="0">
    <w:nsid w:val="3FB53A5F"/>
    <w:multiLevelType w:val="hybridMultilevel"/>
    <w:tmpl w:val="2102B23A"/>
    <w:lvl w:ilvl="0" w:tplc="0C0A000F">
      <w:start w:val="1"/>
      <w:numFmt w:val="decimal"/>
      <w:lvlText w:val="%1."/>
      <w:lvlJc w:val="left"/>
      <w:pPr>
        <w:ind w:left="1539" w:hanging="360"/>
      </w:pPr>
    </w:lvl>
    <w:lvl w:ilvl="1" w:tplc="0C0A0019" w:tentative="1">
      <w:start w:val="1"/>
      <w:numFmt w:val="lowerLetter"/>
      <w:lvlText w:val="%2."/>
      <w:lvlJc w:val="left"/>
      <w:pPr>
        <w:ind w:left="2259" w:hanging="360"/>
      </w:pPr>
    </w:lvl>
    <w:lvl w:ilvl="2" w:tplc="0C0A001B" w:tentative="1">
      <w:start w:val="1"/>
      <w:numFmt w:val="lowerRoman"/>
      <w:lvlText w:val="%3."/>
      <w:lvlJc w:val="right"/>
      <w:pPr>
        <w:ind w:left="2979" w:hanging="180"/>
      </w:pPr>
    </w:lvl>
    <w:lvl w:ilvl="3" w:tplc="0C0A000F" w:tentative="1">
      <w:start w:val="1"/>
      <w:numFmt w:val="decimal"/>
      <w:lvlText w:val="%4."/>
      <w:lvlJc w:val="left"/>
      <w:pPr>
        <w:ind w:left="3699" w:hanging="360"/>
      </w:pPr>
    </w:lvl>
    <w:lvl w:ilvl="4" w:tplc="0C0A0019" w:tentative="1">
      <w:start w:val="1"/>
      <w:numFmt w:val="lowerLetter"/>
      <w:lvlText w:val="%5."/>
      <w:lvlJc w:val="left"/>
      <w:pPr>
        <w:ind w:left="4419" w:hanging="360"/>
      </w:pPr>
    </w:lvl>
    <w:lvl w:ilvl="5" w:tplc="0C0A001B" w:tentative="1">
      <w:start w:val="1"/>
      <w:numFmt w:val="lowerRoman"/>
      <w:lvlText w:val="%6."/>
      <w:lvlJc w:val="right"/>
      <w:pPr>
        <w:ind w:left="5139" w:hanging="180"/>
      </w:pPr>
    </w:lvl>
    <w:lvl w:ilvl="6" w:tplc="0C0A000F" w:tentative="1">
      <w:start w:val="1"/>
      <w:numFmt w:val="decimal"/>
      <w:lvlText w:val="%7."/>
      <w:lvlJc w:val="left"/>
      <w:pPr>
        <w:ind w:left="5859" w:hanging="360"/>
      </w:pPr>
    </w:lvl>
    <w:lvl w:ilvl="7" w:tplc="0C0A0019" w:tentative="1">
      <w:start w:val="1"/>
      <w:numFmt w:val="lowerLetter"/>
      <w:lvlText w:val="%8."/>
      <w:lvlJc w:val="left"/>
      <w:pPr>
        <w:ind w:left="6579" w:hanging="360"/>
      </w:pPr>
    </w:lvl>
    <w:lvl w:ilvl="8" w:tplc="0C0A001B" w:tentative="1">
      <w:start w:val="1"/>
      <w:numFmt w:val="lowerRoman"/>
      <w:lvlText w:val="%9."/>
      <w:lvlJc w:val="right"/>
      <w:pPr>
        <w:ind w:left="7299" w:hanging="180"/>
      </w:pPr>
    </w:lvl>
  </w:abstractNum>
  <w:abstractNum w:abstractNumId="15" w15:restartNumberingAfterBreak="0">
    <w:nsid w:val="47A5587D"/>
    <w:multiLevelType w:val="hybridMultilevel"/>
    <w:tmpl w:val="0494E808"/>
    <w:lvl w:ilvl="0" w:tplc="0C0A000F">
      <w:start w:val="1"/>
      <w:numFmt w:val="decimal"/>
      <w:lvlText w:val="%1."/>
      <w:lvlJc w:val="left"/>
      <w:pPr>
        <w:ind w:left="1539" w:hanging="360"/>
      </w:pPr>
      <w:rPr>
        <w:rFonts w:hint="default"/>
        <w:w w:val="99"/>
        <w:sz w:val="20"/>
        <w:szCs w:val="20"/>
      </w:rPr>
    </w:lvl>
    <w:lvl w:ilvl="1" w:tplc="65D64AF0">
      <w:numFmt w:val="bullet"/>
      <w:lvlText w:val="•"/>
      <w:lvlJc w:val="left"/>
      <w:pPr>
        <w:ind w:left="2288" w:hanging="360"/>
      </w:pPr>
      <w:rPr>
        <w:rFonts w:hint="default"/>
      </w:rPr>
    </w:lvl>
    <w:lvl w:ilvl="2" w:tplc="611E52E8">
      <w:numFmt w:val="bullet"/>
      <w:lvlText w:val="•"/>
      <w:lvlJc w:val="left"/>
      <w:pPr>
        <w:ind w:left="3036" w:hanging="360"/>
      </w:pPr>
      <w:rPr>
        <w:rFonts w:hint="default"/>
      </w:rPr>
    </w:lvl>
    <w:lvl w:ilvl="3" w:tplc="22F8CC8A">
      <w:numFmt w:val="bullet"/>
      <w:lvlText w:val="•"/>
      <w:lvlJc w:val="left"/>
      <w:pPr>
        <w:ind w:left="3784" w:hanging="360"/>
      </w:pPr>
      <w:rPr>
        <w:rFonts w:hint="default"/>
      </w:rPr>
    </w:lvl>
    <w:lvl w:ilvl="4" w:tplc="5C489E84">
      <w:numFmt w:val="bullet"/>
      <w:lvlText w:val="•"/>
      <w:lvlJc w:val="left"/>
      <w:pPr>
        <w:ind w:left="4532" w:hanging="360"/>
      </w:pPr>
      <w:rPr>
        <w:rFonts w:hint="default"/>
      </w:rPr>
    </w:lvl>
    <w:lvl w:ilvl="5" w:tplc="BE9CD624">
      <w:numFmt w:val="bullet"/>
      <w:lvlText w:val="•"/>
      <w:lvlJc w:val="left"/>
      <w:pPr>
        <w:ind w:left="5280" w:hanging="360"/>
      </w:pPr>
      <w:rPr>
        <w:rFonts w:hint="default"/>
      </w:rPr>
    </w:lvl>
    <w:lvl w:ilvl="6" w:tplc="C74E9CFA">
      <w:numFmt w:val="bullet"/>
      <w:lvlText w:val="•"/>
      <w:lvlJc w:val="left"/>
      <w:pPr>
        <w:ind w:left="6028" w:hanging="360"/>
      </w:pPr>
      <w:rPr>
        <w:rFonts w:hint="default"/>
      </w:rPr>
    </w:lvl>
    <w:lvl w:ilvl="7" w:tplc="C74AD5B2">
      <w:numFmt w:val="bullet"/>
      <w:lvlText w:val="•"/>
      <w:lvlJc w:val="left"/>
      <w:pPr>
        <w:ind w:left="6776" w:hanging="360"/>
      </w:pPr>
      <w:rPr>
        <w:rFonts w:hint="default"/>
      </w:rPr>
    </w:lvl>
    <w:lvl w:ilvl="8" w:tplc="C73AB9D6">
      <w:numFmt w:val="bullet"/>
      <w:lvlText w:val="•"/>
      <w:lvlJc w:val="left"/>
      <w:pPr>
        <w:ind w:left="7524" w:hanging="360"/>
      </w:pPr>
      <w:rPr>
        <w:rFonts w:hint="default"/>
      </w:rPr>
    </w:lvl>
  </w:abstractNum>
  <w:abstractNum w:abstractNumId="16" w15:restartNumberingAfterBreak="0">
    <w:nsid w:val="51BF5414"/>
    <w:multiLevelType w:val="hybridMultilevel"/>
    <w:tmpl w:val="838405BC"/>
    <w:lvl w:ilvl="0" w:tplc="4FFA9E66">
      <w:start w:val="15"/>
      <w:numFmt w:val="decimal"/>
      <w:lvlText w:val="%1"/>
      <w:lvlJc w:val="left"/>
      <w:pPr>
        <w:ind w:left="1539" w:hanging="361"/>
      </w:pPr>
      <w:rPr>
        <w:rFonts w:ascii="Arial" w:eastAsia="Arial" w:hAnsi="Arial" w:cs="Arial" w:hint="default"/>
        <w:spacing w:val="-1"/>
        <w:w w:val="99"/>
        <w:sz w:val="20"/>
        <w:szCs w:val="20"/>
      </w:rPr>
    </w:lvl>
    <w:lvl w:ilvl="1" w:tplc="597EB3EA">
      <w:numFmt w:val="bullet"/>
      <w:lvlText w:val="•"/>
      <w:lvlJc w:val="left"/>
      <w:pPr>
        <w:ind w:left="2288" w:hanging="361"/>
      </w:pPr>
      <w:rPr>
        <w:rFonts w:hint="default"/>
      </w:rPr>
    </w:lvl>
    <w:lvl w:ilvl="2" w:tplc="C85A9EE0">
      <w:numFmt w:val="bullet"/>
      <w:lvlText w:val="•"/>
      <w:lvlJc w:val="left"/>
      <w:pPr>
        <w:ind w:left="3036" w:hanging="361"/>
      </w:pPr>
      <w:rPr>
        <w:rFonts w:hint="default"/>
      </w:rPr>
    </w:lvl>
    <w:lvl w:ilvl="3" w:tplc="A4F83586">
      <w:numFmt w:val="bullet"/>
      <w:lvlText w:val="•"/>
      <w:lvlJc w:val="left"/>
      <w:pPr>
        <w:ind w:left="3784" w:hanging="361"/>
      </w:pPr>
      <w:rPr>
        <w:rFonts w:hint="default"/>
      </w:rPr>
    </w:lvl>
    <w:lvl w:ilvl="4" w:tplc="D258102A">
      <w:numFmt w:val="bullet"/>
      <w:lvlText w:val="•"/>
      <w:lvlJc w:val="left"/>
      <w:pPr>
        <w:ind w:left="4532" w:hanging="361"/>
      </w:pPr>
      <w:rPr>
        <w:rFonts w:hint="default"/>
      </w:rPr>
    </w:lvl>
    <w:lvl w:ilvl="5" w:tplc="955C7432">
      <w:numFmt w:val="bullet"/>
      <w:lvlText w:val="•"/>
      <w:lvlJc w:val="left"/>
      <w:pPr>
        <w:ind w:left="5280" w:hanging="361"/>
      </w:pPr>
      <w:rPr>
        <w:rFonts w:hint="default"/>
      </w:rPr>
    </w:lvl>
    <w:lvl w:ilvl="6" w:tplc="283AB488">
      <w:numFmt w:val="bullet"/>
      <w:lvlText w:val="•"/>
      <w:lvlJc w:val="left"/>
      <w:pPr>
        <w:ind w:left="6028" w:hanging="361"/>
      </w:pPr>
      <w:rPr>
        <w:rFonts w:hint="default"/>
      </w:rPr>
    </w:lvl>
    <w:lvl w:ilvl="7" w:tplc="77706E9C">
      <w:numFmt w:val="bullet"/>
      <w:lvlText w:val="•"/>
      <w:lvlJc w:val="left"/>
      <w:pPr>
        <w:ind w:left="6776" w:hanging="361"/>
      </w:pPr>
      <w:rPr>
        <w:rFonts w:hint="default"/>
      </w:rPr>
    </w:lvl>
    <w:lvl w:ilvl="8" w:tplc="CCE40096">
      <w:numFmt w:val="bullet"/>
      <w:lvlText w:val="•"/>
      <w:lvlJc w:val="left"/>
      <w:pPr>
        <w:ind w:left="7524" w:hanging="361"/>
      </w:pPr>
      <w:rPr>
        <w:rFonts w:hint="default"/>
      </w:rPr>
    </w:lvl>
  </w:abstractNum>
  <w:abstractNum w:abstractNumId="17" w15:restartNumberingAfterBreak="0">
    <w:nsid w:val="56221E98"/>
    <w:multiLevelType w:val="hybridMultilevel"/>
    <w:tmpl w:val="D28491FE"/>
    <w:lvl w:ilvl="0" w:tplc="0C0A000F">
      <w:start w:val="1"/>
      <w:numFmt w:val="decimal"/>
      <w:lvlText w:val="%1."/>
      <w:lvlJc w:val="left"/>
      <w:pPr>
        <w:ind w:left="1539" w:hanging="360"/>
      </w:pPr>
      <w:rPr>
        <w:rFonts w:hint="default"/>
        <w:w w:val="99"/>
        <w:sz w:val="20"/>
        <w:szCs w:val="20"/>
      </w:rPr>
    </w:lvl>
    <w:lvl w:ilvl="1" w:tplc="887A3788">
      <w:numFmt w:val="bullet"/>
      <w:lvlText w:val="•"/>
      <w:lvlJc w:val="left"/>
      <w:pPr>
        <w:ind w:left="2288" w:hanging="360"/>
      </w:pPr>
      <w:rPr>
        <w:rFonts w:hint="default"/>
      </w:rPr>
    </w:lvl>
    <w:lvl w:ilvl="2" w:tplc="A4D29BF4">
      <w:numFmt w:val="bullet"/>
      <w:lvlText w:val="•"/>
      <w:lvlJc w:val="left"/>
      <w:pPr>
        <w:ind w:left="3036" w:hanging="360"/>
      </w:pPr>
      <w:rPr>
        <w:rFonts w:hint="default"/>
      </w:rPr>
    </w:lvl>
    <w:lvl w:ilvl="3" w:tplc="4E847C5C">
      <w:numFmt w:val="bullet"/>
      <w:lvlText w:val="•"/>
      <w:lvlJc w:val="left"/>
      <w:pPr>
        <w:ind w:left="3784" w:hanging="360"/>
      </w:pPr>
      <w:rPr>
        <w:rFonts w:hint="default"/>
      </w:rPr>
    </w:lvl>
    <w:lvl w:ilvl="4" w:tplc="33A83AB2">
      <w:numFmt w:val="bullet"/>
      <w:lvlText w:val="•"/>
      <w:lvlJc w:val="left"/>
      <w:pPr>
        <w:ind w:left="4532" w:hanging="360"/>
      </w:pPr>
      <w:rPr>
        <w:rFonts w:hint="default"/>
      </w:rPr>
    </w:lvl>
    <w:lvl w:ilvl="5" w:tplc="2D5A28A8">
      <w:numFmt w:val="bullet"/>
      <w:lvlText w:val="•"/>
      <w:lvlJc w:val="left"/>
      <w:pPr>
        <w:ind w:left="5280" w:hanging="360"/>
      </w:pPr>
      <w:rPr>
        <w:rFonts w:hint="default"/>
      </w:rPr>
    </w:lvl>
    <w:lvl w:ilvl="6" w:tplc="212E56BE">
      <w:numFmt w:val="bullet"/>
      <w:lvlText w:val="•"/>
      <w:lvlJc w:val="left"/>
      <w:pPr>
        <w:ind w:left="6028" w:hanging="360"/>
      </w:pPr>
      <w:rPr>
        <w:rFonts w:hint="default"/>
      </w:rPr>
    </w:lvl>
    <w:lvl w:ilvl="7" w:tplc="1DF6CC2E">
      <w:numFmt w:val="bullet"/>
      <w:lvlText w:val="•"/>
      <w:lvlJc w:val="left"/>
      <w:pPr>
        <w:ind w:left="6776" w:hanging="360"/>
      </w:pPr>
      <w:rPr>
        <w:rFonts w:hint="default"/>
      </w:rPr>
    </w:lvl>
    <w:lvl w:ilvl="8" w:tplc="810E7BEA">
      <w:numFmt w:val="bullet"/>
      <w:lvlText w:val="•"/>
      <w:lvlJc w:val="left"/>
      <w:pPr>
        <w:ind w:left="7524" w:hanging="360"/>
      </w:pPr>
      <w:rPr>
        <w:rFonts w:hint="default"/>
      </w:rPr>
    </w:lvl>
  </w:abstractNum>
  <w:abstractNum w:abstractNumId="18" w15:restartNumberingAfterBreak="0">
    <w:nsid w:val="582A1903"/>
    <w:multiLevelType w:val="hybridMultilevel"/>
    <w:tmpl w:val="6E3EA336"/>
    <w:lvl w:ilvl="0" w:tplc="EFA2DC24">
      <w:start w:val="1"/>
      <w:numFmt w:val="decimal"/>
      <w:lvlText w:val="%1."/>
      <w:lvlJc w:val="left"/>
      <w:pPr>
        <w:ind w:left="1539" w:hanging="360"/>
      </w:pPr>
      <w:rPr>
        <w:rFonts w:ascii="Arial" w:eastAsia="Arial" w:hAnsi="Arial" w:cs="Arial" w:hint="default"/>
        <w:spacing w:val="-1"/>
        <w:w w:val="99"/>
        <w:sz w:val="20"/>
        <w:szCs w:val="20"/>
      </w:rPr>
    </w:lvl>
    <w:lvl w:ilvl="1" w:tplc="E44031F0">
      <w:numFmt w:val="bullet"/>
      <w:lvlText w:val="•"/>
      <w:lvlJc w:val="left"/>
      <w:pPr>
        <w:ind w:left="2288" w:hanging="360"/>
      </w:pPr>
      <w:rPr>
        <w:rFonts w:hint="default"/>
      </w:rPr>
    </w:lvl>
    <w:lvl w:ilvl="2" w:tplc="4D04029E">
      <w:numFmt w:val="bullet"/>
      <w:lvlText w:val="•"/>
      <w:lvlJc w:val="left"/>
      <w:pPr>
        <w:ind w:left="3036" w:hanging="360"/>
      </w:pPr>
      <w:rPr>
        <w:rFonts w:hint="default"/>
      </w:rPr>
    </w:lvl>
    <w:lvl w:ilvl="3" w:tplc="B016A984">
      <w:numFmt w:val="bullet"/>
      <w:lvlText w:val="•"/>
      <w:lvlJc w:val="left"/>
      <w:pPr>
        <w:ind w:left="3784" w:hanging="360"/>
      </w:pPr>
      <w:rPr>
        <w:rFonts w:hint="default"/>
      </w:rPr>
    </w:lvl>
    <w:lvl w:ilvl="4" w:tplc="D4102870">
      <w:numFmt w:val="bullet"/>
      <w:lvlText w:val="•"/>
      <w:lvlJc w:val="left"/>
      <w:pPr>
        <w:ind w:left="4532" w:hanging="360"/>
      </w:pPr>
      <w:rPr>
        <w:rFonts w:hint="default"/>
      </w:rPr>
    </w:lvl>
    <w:lvl w:ilvl="5" w:tplc="CB66A1FA">
      <w:numFmt w:val="bullet"/>
      <w:lvlText w:val="•"/>
      <w:lvlJc w:val="left"/>
      <w:pPr>
        <w:ind w:left="5280" w:hanging="360"/>
      </w:pPr>
      <w:rPr>
        <w:rFonts w:hint="default"/>
      </w:rPr>
    </w:lvl>
    <w:lvl w:ilvl="6" w:tplc="8DC2D406">
      <w:numFmt w:val="bullet"/>
      <w:lvlText w:val="•"/>
      <w:lvlJc w:val="left"/>
      <w:pPr>
        <w:ind w:left="6028" w:hanging="360"/>
      </w:pPr>
      <w:rPr>
        <w:rFonts w:hint="default"/>
      </w:rPr>
    </w:lvl>
    <w:lvl w:ilvl="7" w:tplc="9E047734">
      <w:numFmt w:val="bullet"/>
      <w:lvlText w:val="•"/>
      <w:lvlJc w:val="left"/>
      <w:pPr>
        <w:ind w:left="6776" w:hanging="360"/>
      </w:pPr>
      <w:rPr>
        <w:rFonts w:hint="default"/>
      </w:rPr>
    </w:lvl>
    <w:lvl w:ilvl="8" w:tplc="8FCADCE2">
      <w:numFmt w:val="bullet"/>
      <w:lvlText w:val="•"/>
      <w:lvlJc w:val="left"/>
      <w:pPr>
        <w:ind w:left="7524" w:hanging="360"/>
      </w:pPr>
      <w:rPr>
        <w:rFonts w:hint="default"/>
      </w:rPr>
    </w:lvl>
  </w:abstractNum>
  <w:abstractNum w:abstractNumId="19" w15:restartNumberingAfterBreak="0">
    <w:nsid w:val="598C0AE2"/>
    <w:multiLevelType w:val="hybridMultilevel"/>
    <w:tmpl w:val="48041DD4"/>
    <w:lvl w:ilvl="0" w:tplc="D450A328">
      <w:start w:val="14"/>
      <w:numFmt w:val="decimal"/>
      <w:lvlText w:val="%1"/>
      <w:lvlJc w:val="left"/>
      <w:pPr>
        <w:ind w:left="1539" w:hanging="361"/>
      </w:pPr>
      <w:rPr>
        <w:rFonts w:ascii="Arial" w:eastAsia="Arial" w:hAnsi="Arial" w:cs="Arial" w:hint="default"/>
        <w:spacing w:val="-1"/>
        <w:w w:val="99"/>
        <w:sz w:val="20"/>
        <w:szCs w:val="20"/>
      </w:rPr>
    </w:lvl>
    <w:lvl w:ilvl="1" w:tplc="A29A6C64">
      <w:numFmt w:val="bullet"/>
      <w:lvlText w:val="•"/>
      <w:lvlJc w:val="left"/>
      <w:pPr>
        <w:ind w:left="2288" w:hanging="361"/>
      </w:pPr>
      <w:rPr>
        <w:rFonts w:hint="default"/>
      </w:rPr>
    </w:lvl>
    <w:lvl w:ilvl="2" w:tplc="955A0EEA">
      <w:numFmt w:val="bullet"/>
      <w:lvlText w:val="•"/>
      <w:lvlJc w:val="left"/>
      <w:pPr>
        <w:ind w:left="3036" w:hanging="361"/>
      </w:pPr>
      <w:rPr>
        <w:rFonts w:hint="default"/>
      </w:rPr>
    </w:lvl>
    <w:lvl w:ilvl="3" w:tplc="96968BAA">
      <w:numFmt w:val="bullet"/>
      <w:lvlText w:val="•"/>
      <w:lvlJc w:val="left"/>
      <w:pPr>
        <w:ind w:left="3784" w:hanging="361"/>
      </w:pPr>
      <w:rPr>
        <w:rFonts w:hint="default"/>
      </w:rPr>
    </w:lvl>
    <w:lvl w:ilvl="4" w:tplc="A1AA9FC6">
      <w:numFmt w:val="bullet"/>
      <w:lvlText w:val="•"/>
      <w:lvlJc w:val="left"/>
      <w:pPr>
        <w:ind w:left="4532" w:hanging="361"/>
      </w:pPr>
      <w:rPr>
        <w:rFonts w:hint="default"/>
      </w:rPr>
    </w:lvl>
    <w:lvl w:ilvl="5" w:tplc="108E7642">
      <w:numFmt w:val="bullet"/>
      <w:lvlText w:val="•"/>
      <w:lvlJc w:val="left"/>
      <w:pPr>
        <w:ind w:left="5280" w:hanging="361"/>
      </w:pPr>
      <w:rPr>
        <w:rFonts w:hint="default"/>
      </w:rPr>
    </w:lvl>
    <w:lvl w:ilvl="6" w:tplc="6770A466">
      <w:numFmt w:val="bullet"/>
      <w:lvlText w:val="•"/>
      <w:lvlJc w:val="left"/>
      <w:pPr>
        <w:ind w:left="6028" w:hanging="361"/>
      </w:pPr>
      <w:rPr>
        <w:rFonts w:hint="default"/>
      </w:rPr>
    </w:lvl>
    <w:lvl w:ilvl="7" w:tplc="7958C640">
      <w:numFmt w:val="bullet"/>
      <w:lvlText w:val="•"/>
      <w:lvlJc w:val="left"/>
      <w:pPr>
        <w:ind w:left="6776" w:hanging="361"/>
      </w:pPr>
      <w:rPr>
        <w:rFonts w:hint="default"/>
      </w:rPr>
    </w:lvl>
    <w:lvl w:ilvl="8" w:tplc="1FB2599C">
      <w:numFmt w:val="bullet"/>
      <w:lvlText w:val="•"/>
      <w:lvlJc w:val="left"/>
      <w:pPr>
        <w:ind w:left="7524" w:hanging="361"/>
      </w:pPr>
      <w:rPr>
        <w:rFonts w:hint="default"/>
      </w:rPr>
    </w:lvl>
  </w:abstractNum>
  <w:abstractNum w:abstractNumId="20" w15:restartNumberingAfterBreak="0">
    <w:nsid w:val="5A62322E"/>
    <w:multiLevelType w:val="hybridMultilevel"/>
    <w:tmpl w:val="95BE2AFC"/>
    <w:lvl w:ilvl="0" w:tplc="64822B28">
      <w:start w:val="1"/>
      <w:numFmt w:val="decimal"/>
      <w:lvlText w:val="%1"/>
      <w:lvlJc w:val="left"/>
      <w:pPr>
        <w:ind w:left="1539" w:hanging="360"/>
      </w:pPr>
      <w:rPr>
        <w:rFonts w:ascii="Arial" w:eastAsia="Arial" w:hAnsi="Arial" w:cs="Arial" w:hint="default"/>
        <w:w w:val="99"/>
        <w:sz w:val="20"/>
        <w:szCs w:val="20"/>
      </w:rPr>
    </w:lvl>
    <w:lvl w:ilvl="1" w:tplc="24AC2EEC">
      <w:numFmt w:val="bullet"/>
      <w:lvlText w:val="•"/>
      <w:lvlJc w:val="left"/>
      <w:pPr>
        <w:ind w:left="2288" w:hanging="360"/>
      </w:pPr>
      <w:rPr>
        <w:rFonts w:hint="default"/>
      </w:rPr>
    </w:lvl>
    <w:lvl w:ilvl="2" w:tplc="A46E9F0E">
      <w:numFmt w:val="bullet"/>
      <w:lvlText w:val="•"/>
      <w:lvlJc w:val="left"/>
      <w:pPr>
        <w:ind w:left="3036" w:hanging="360"/>
      </w:pPr>
      <w:rPr>
        <w:rFonts w:hint="default"/>
      </w:rPr>
    </w:lvl>
    <w:lvl w:ilvl="3" w:tplc="495CCC2C">
      <w:numFmt w:val="bullet"/>
      <w:lvlText w:val="•"/>
      <w:lvlJc w:val="left"/>
      <w:pPr>
        <w:ind w:left="3784" w:hanging="360"/>
      </w:pPr>
      <w:rPr>
        <w:rFonts w:hint="default"/>
      </w:rPr>
    </w:lvl>
    <w:lvl w:ilvl="4" w:tplc="5EDA54A2">
      <w:numFmt w:val="bullet"/>
      <w:lvlText w:val="•"/>
      <w:lvlJc w:val="left"/>
      <w:pPr>
        <w:ind w:left="4532" w:hanging="360"/>
      </w:pPr>
      <w:rPr>
        <w:rFonts w:hint="default"/>
      </w:rPr>
    </w:lvl>
    <w:lvl w:ilvl="5" w:tplc="1F6CB5BE">
      <w:numFmt w:val="bullet"/>
      <w:lvlText w:val="•"/>
      <w:lvlJc w:val="left"/>
      <w:pPr>
        <w:ind w:left="5280" w:hanging="360"/>
      </w:pPr>
      <w:rPr>
        <w:rFonts w:hint="default"/>
      </w:rPr>
    </w:lvl>
    <w:lvl w:ilvl="6" w:tplc="B76E6C6A">
      <w:numFmt w:val="bullet"/>
      <w:lvlText w:val="•"/>
      <w:lvlJc w:val="left"/>
      <w:pPr>
        <w:ind w:left="6028" w:hanging="360"/>
      </w:pPr>
      <w:rPr>
        <w:rFonts w:hint="default"/>
      </w:rPr>
    </w:lvl>
    <w:lvl w:ilvl="7" w:tplc="905246B0">
      <w:numFmt w:val="bullet"/>
      <w:lvlText w:val="•"/>
      <w:lvlJc w:val="left"/>
      <w:pPr>
        <w:ind w:left="6776" w:hanging="360"/>
      </w:pPr>
      <w:rPr>
        <w:rFonts w:hint="default"/>
      </w:rPr>
    </w:lvl>
    <w:lvl w:ilvl="8" w:tplc="36888B36">
      <w:numFmt w:val="bullet"/>
      <w:lvlText w:val="•"/>
      <w:lvlJc w:val="left"/>
      <w:pPr>
        <w:ind w:left="7524" w:hanging="360"/>
      </w:pPr>
      <w:rPr>
        <w:rFonts w:hint="default"/>
      </w:rPr>
    </w:lvl>
  </w:abstractNum>
  <w:abstractNum w:abstractNumId="21" w15:restartNumberingAfterBreak="0">
    <w:nsid w:val="5CDF2AEF"/>
    <w:multiLevelType w:val="hybridMultilevel"/>
    <w:tmpl w:val="895CF9EA"/>
    <w:lvl w:ilvl="0" w:tplc="0CBE55B0">
      <w:start w:val="1"/>
      <w:numFmt w:val="decimal"/>
      <w:lvlText w:val="%1."/>
      <w:lvlJc w:val="left"/>
      <w:pPr>
        <w:ind w:left="1539" w:hanging="360"/>
      </w:pPr>
      <w:rPr>
        <w:rFonts w:ascii="Arial" w:eastAsia="Arial" w:hAnsi="Arial" w:cs="Arial" w:hint="default"/>
        <w:spacing w:val="-1"/>
        <w:w w:val="99"/>
        <w:sz w:val="20"/>
        <w:szCs w:val="20"/>
      </w:rPr>
    </w:lvl>
    <w:lvl w:ilvl="1" w:tplc="ABD455A6">
      <w:numFmt w:val="bullet"/>
      <w:lvlText w:val="•"/>
      <w:lvlJc w:val="left"/>
      <w:pPr>
        <w:ind w:left="2288" w:hanging="360"/>
      </w:pPr>
      <w:rPr>
        <w:rFonts w:hint="default"/>
      </w:rPr>
    </w:lvl>
    <w:lvl w:ilvl="2" w:tplc="254E7D7C">
      <w:numFmt w:val="bullet"/>
      <w:lvlText w:val="•"/>
      <w:lvlJc w:val="left"/>
      <w:pPr>
        <w:ind w:left="3036" w:hanging="360"/>
      </w:pPr>
      <w:rPr>
        <w:rFonts w:hint="default"/>
      </w:rPr>
    </w:lvl>
    <w:lvl w:ilvl="3" w:tplc="8D18427C">
      <w:numFmt w:val="bullet"/>
      <w:lvlText w:val="•"/>
      <w:lvlJc w:val="left"/>
      <w:pPr>
        <w:ind w:left="3784" w:hanging="360"/>
      </w:pPr>
      <w:rPr>
        <w:rFonts w:hint="default"/>
      </w:rPr>
    </w:lvl>
    <w:lvl w:ilvl="4" w:tplc="2216043E">
      <w:numFmt w:val="bullet"/>
      <w:lvlText w:val="•"/>
      <w:lvlJc w:val="left"/>
      <w:pPr>
        <w:ind w:left="4532" w:hanging="360"/>
      </w:pPr>
      <w:rPr>
        <w:rFonts w:hint="default"/>
      </w:rPr>
    </w:lvl>
    <w:lvl w:ilvl="5" w:tplc="12E2B49E">
      <w:numFmt w:val="bullet"/>
      <w:lvlText w:val="•"/>
      <w:lvlJc w:val="left"/>
      <w:pPr>
        <w:ind w:left="5280" w:hanging="360"/>
      </w:pPr>
      <w:rPr>
        <w:rFonts w:hint="default"/>
      </w:rPr>
    </w:lvl>
    <w:lvl w:ilvl="6" w:tplc="A3D804B4">
      <w:numFmt w:val="bullet"/>
      <w:lvlText w:val="•"/>
      <w:lvlJc w:val="left"/>
      <w:pPr>
        <w:ind w:left="6028" w:hanging="360"/>
      </w:pPr>
      <w:rPr>
        <w:rFonts w:hint="default"/>
      </w:rPr>
    </w:lvl>
    <w:lvl w:ilvl="7" w:tplc="ECA2904E">
      <w:numFmt w:val="bullet"/>
      <w:lvlText w:val="•"/>
      <w:lvlJc w:val="left"/>
      <w:pPr>
        <w:ind w:left="6776" w:hanging="360"/>
      </w:pPr>
      <w:rPr>
        <w:rFonts w:hint="default"/>
      </w:rPr>
    </w:lvl>
    <w:lvl w:ilvl="8" w:tplc="A046276C">
      <w:numFmt w:val="bullet"/>
      <w:lvlText w:val="•"/>
      <w:lvlJc w:val="left"/>
      <w:pPr>
        <w:ind w:left="7524" w:hanging="360"/>
      </w:pPr>
      <w:rPr>
        <w:rFonts w:hint="default"/>
      </w:rPr>
    </w:lvl>
  </w:abstractNum>
  <w:abstractNum w:abstractNumId="22" w15:restartNumberingAfterBreak="0">
    <w:nsid w:val="662C6844"/>
    <w:multiLevelType w:val="hybridMultilevel"/>
    <w:tmpl w:val="B19E8D52"/>
    <w:lvl w:ilvl="0" w:tplc="22BA8732">
      <w:start w:val="30"/>
      <w:numFmt w:val="decimal"/>
      <w:lvlText w:val="%1"/>
      <w:lvlJc w:val="left"/>
      <w:pPr>
        <w:ind w:left="1539" w:hanging="361"/>
      </w:pPr>
      <w:rPr>
        <w:rFonts w:ascii="Arial" w:eastAsia="Arial" w:hAnsi="Arial" w:cs="Arial" w:hint="default"/>
        <w:spacing w:val="-1"/>
        <w:w w:val="99"/>
        <w:sz w:val="20"/>
        <w:szCs w:val="20"/>
      </w:rPr>
    </w:lvl>
    <w:lvl w:ilvl="1" w:tplc="FAB81BB6">
      <w:numFmt w:val="bullet"/>
      <w:lvlText w:val="•"/>
      <w:lvlJc w:val="left"/>
      <w:pPr>
        <w:ind w:left="2288" w:hanging="361"/>
      </w:pPr>
      <w:rPr>
        <w:rFonts w:hint="default"/>
      </w:rPr>
    </w:lvl>
    <w:lvl w:ilvl="2" w:tplc="6946352A">
      <w:numFmt w:val="bullet"/>
      <w:lvlText w:val="•"/>
      <w:lvlJc w:val="left"/>
      <w:pPr>
        <w:ind w:left="3036" w:hanging="361"/>
      </w:pPr>
      <w:rPr>
        <w:rFonts w:hint="default"/>
      </w:rPr>
    </w:lvl>
    <w:lvl w:ilvl="3" w:tplc="F24E1FAC">
      <w:numFmt w:val="bullet"/>
      <w:lvlText w:val="•"/>
      <w:lvlJc w:val="left"/>
      <w:pPr>
        <w:ind w:left="3784" w:hanging="361"/>
      </w:pPr>
      <w:rPr>
        <w:rFonts w:hint="default"/>
      </w:rPr>
    </w:lvl>
    <w:lvl w:ilvl="4" w:tplc="4AE0DE5A">
      <w:numFmt w:val="bullet"/>
      <w:lvlText w:val="•"/>
      <w:lvlJc w:val="left"/>
      <w:pPr>
        <w:ind w:left="4532" w:hanging="361"/>
      </w:pPr>
      <w:rPr>
        <w:rFonts w:hint="default"/>
      </w:rPr>
    </w:lvl>
    <w:lvl w:ilvl="5" w:tplc="E77E4EF0">
      <w:numFmt w:val="bullet"/>
      <w:lvlText w:val="•"/>
      <w:lvlJc w:val="left"/>
      <w:pPr>
        <w:ind w:left="5280" w:hanging="361"/>
      </w:pPr>
      <w:rPr>
        <w:rFonts w:hint="default"/>
      </w:rPr>
    </w:lvl>
    <w:lvl w:ilvl="6" w:tplc="C44E95F4">
      <w:numFmt w:val="bullet"/>
      <w:lvlText w:val="•"/>
      <w:lvlJc w:val="left"/>
      <w:pPr>
        <w:ind w:left="6028" w:hanging="361"/>
      </w:pPr>
      <w:rPr>
        <w:rFonts w:hint="default"/>
      </w:rPr>
    </w:lvl>
    <w:lvl w:ilvl="7" w:tplc="4F668BEA">
      <w:numFmt w:val="bullet"/>
      <w:lvlText w:val="•"/>
      <w:lvlJc w:val="left"/>
      <w:pPr>
        <w:ind w:left="6776" w:hanging="361"/>
      </w:pPr>
      <w:rPr>
        <w:rFonts w:hint="default"/>
      </w:rPr>
    </w:lvl>
    <w:lvl w:ilvl="8" w:tplc="1990FE1E">
      <w:numFmt w:val="bullet"/>
      <w:lvlText w:val="•"/>
      <w:lvlJc w:val="left"/>
      <w:pPr>
        <w:ind w:left="7524" w:hanging="361"/>
      </w:pPr>
      <w:rPr>
        <w:rFonts w:hint="default"/>
      </w:rPr>
    </w:lvl>
  </w:abstractNum>
  <w:abstractNum w:abstractNumId="23" w15:restartNumberingAfterBreak="0">
    <w:nsid w:val="680F5A1C"/>
    <w:multiLevelType w:val="hybridMultilevel"/>
    <w:tmpl w:val="5BE278DC"/>
    <w:lvl w:ilvl="0" w:tplc="0C0A000F">
      <w:start w:val="1"/>
      <w:numFmt w:val="decimal"/>
      <w:lvlText w:val="%1."/>
      <w:lvlJc w:val="left"/>
      <w:pPr>
        <w:ind w:left="1539" w:hanging="360"/>
      </w:pPr>
    </w:lvl>
    <w:lvl w:ilvl="1" w:tplc="0C0A0019" w:tentative="1">
      <w:start w:val="1"/>
      <w:numFmt w:val="lowerLetter"/>
      <w:lvlText w:val="%2."/>
      <w:lvlJc w:val="left"/>
      <w:pPr>
        <w:ind w:left="2259" w:hanging="360"/>
      </w:pPr>
    </w:lvl>
    <w:lvl w:ilvl="2" w:tplc="0C0A001B" w:tentative="1">
      <w:start w:val="1"/>
      <w:numFmt w:val="lowerRoman"/>
      <w:lvlText w:val="%3."/>
      <w:lvlJc w:val="right"/>
      <w:pPr>
        <w:ind w:left="2979" w:hanging="180"/>
      </w:pPr>
    </w:lvl>
    <w:lvl w:ilvl="3" w:tplc="0C0A000F" w:tentative="1">
      <w:start w:val="1"/>
      <w:numFmt w:val="decimal"/>
      <w:lvlText w:val="%4."/>
      <w:lvlJc w:val="left"/>
      <w:pPr>
        <w:ind w:left="3699" w:hanging="360"/>
      </w:pPr>
    </w:lvl>
    <w:lvl w:ilvl="4" w:tplc="0C0A0019" w:tentative="1">
      <w:start w:val="1"/>
      <w:numFmt w:val="lowerLetter"/>
      <w:lvlText w:val="%5."/>
      <w:lvlJc w:val="left"/>
      <w:pPr>
        <w:ind w:left="4419" w:hanging="360"/>
      </w:pPr>
    </w:lvl>
    <w:lvl w:ilvl="5" w:tplc="0C0A001B" w:tentative="1">
      <w:start w:val="1"/>
      <w:numFmt w:val="lowerRoman"/>
      <w:lvlText w:val="%6."/>
      <w:lvlJc w:val="right"/>
      <w:pPr>
        <w:ind w:left="5139" w:hanging="180"/>
      </w:pPr>
    </w:lvl>
    <w:lvl w:ilvl="6" w:tplc="0C0A000F" w:tentative="1">
      <w:start w:val="1"/>
      <w:numFmt w:val="decimal"/>
      <w:lvlText w:val="%7."/>
      <w:lvlJc w:val="left"/>
      <w:pPr>
        <w:ind w:left="5859" w:hanging="360"/>
      </w:pPr>
    </w:lvl>
    <w:lvl w:ilvl="7" w:tplc="0C0A0019" w:tentative="1">
      <w:start w:val="1"/>
      <w:numFmt w:val="lowerLetter"/>
      <w:lvlText w:val="%8."/>
      <w:lvlJc w:val="left"/>
      <w:pPr>
        <w:ind w:left="6579" w:hanging="360"/>
      </w:pPr>
    </w:lvl>
    <w:lvl w:ilvl="8" w:tplc="0C0A001B" w:tentative="1">
      <w:start w:val="1"/>
      <w:numFmt w:val="lowerRoman"/>
      <w:lvlText w:val="%9."/>
      <w:lvlJc w:val="right"/>
      <w:pPr>
        <w:ind w:left="7299" w:hanging="180"/>
      </w:pPr>
    </w:lvl>
  </w:abstractNum>
  <w:abstractNum w:abstractNumId="24" w15:restartNumberingAfterBreak="0">
    <w:nsid w:val="6C64116C"/>
    <w:multiLevelType w:val="hybridMultilevel"/>
    <w:tmpl w:val="3FF0273C"/>
    <w:lvl w:ilvl="0" w:tplc="A0849228">
      <w:start w:val="7"/>
      <w:numFmt w:val="decimal"/>
      <w:lvlText w:val="%1"/>
      <w:lvlJc w:val="left"/>
      <w:pPr>
        <w:ind w:left="1539" w:hanging="360"/>
      </w:pPr>
      <w:rPr>
        <w:rFonts w:ascii="Arial" w:eastAsia="Arial" w:hAnsi="Arial" w:cs="Arial" w:hint="default"/>
        <w:w w:val="99"/>
        <w:sz w:val="20"/>
        <w:szCs w:val="20"/>
      </w:rPr>
    </w:lvl>
    <w:lvl w:ilvl="1" w:tplc="9446C7B0">
      <w:numFmt w:val="bullet"/>
      <w:lvlText w:val="•"/>
      <w:lvlJc w:val="left"/>
      <w:pPr>
        <w:ind w:left="2288" w:hanging="360"/>
      </w:pPr>
      <w:rPr>
        <w:rFonts w:hint="default"/>
      </w:rPr>
    </w:lvl>
    <w:lvl w:ilvl="2" w:tplc="29D89758">
      <w:numFmt w:val="bullet"/>
      <w:lvlText w:val="•"/>
      <w:lvlJc w:val="left"/>
      <w:pPr>
        <w:ind w:left="3036" w:hanging="360"/>
      </w:pPr>
      <w:rPr>
        <w:rFonts w:hint="default"/>
      </w:rPr>
    </w:lvl>
    <w:lvl w:ilvl="3" w:tplc="726031D0">
      <w:numFmt w:val="bullet"/>
      <w:lvlText w:val="•"/>
      <w:lvlJc w:val="left"/>
      <w:pPr>
        <w:ind w:left="3784" w:hanging="360"/>
      </w:pPr>
      <w:rPr>
        <w:rFonts w:hint="default"/>
      </w:rPr>
    </w:lvl>
    <w:lvl w:ilvl="4" w:tplc="6C403084">
      <w:numFmt w:val="bullet"/>
      <w:lvlText w:val="•"/>
      <w:lvlJc w:val="left"/>
      <w:pPr>
        <w:ind w:left="4532" w:hanging="360"/>
      </w:pPr>
      <w:rPr>
        <w:rFonts w:hint="default"/>
      </w:rPr>
    </w:lvl>
    <w:lvl w:ilvl="5" w:tplc="916667DA">
      <w:numFmt w:val="bullet"/>
      <w:lvlText w:val="•"/>
      <w:lvlJc w:val="left"/>
      <w:pPr>
        <w:ind w:left="5280" w:hanging="360"/>
      </w:pPr>
      <w:rPr>
        <w:rFonts w:hint="default"/>
      </w:rPr>
    </w:lvl>
    <w:lvl w:ilvl="6" w:tplc="B52CDF82">
      <w:numFmt w:val="bullet"/>
      <w:lvlText w:val="•"/>
      <w:lvlJc w:val="left"/>
      <w:pPr>
        <w:ind w:left="6028" w:hanging="360"/>
      </w:pPr>
      <w:rPr>
        <w:rFonts w:hint="default"/>
      </w:rPr>
    </w:lvl>
    <w:lvl w:ilvl="7" w:tplc="177C683C">
      <w:numFmt w:val="bullet"/>
      <w:lvlText w:val="•"/>
      <w:lvlJc w:val="left"/>
      <w:pPr>
        <w:ind w:left="6776" w:hanging="360"/>
      </w:pPr>
      <w:rPr>
        <w:rFonts w:hint="default"/>
      </w:rPr>
    </w:lvl>
    <w:lvl w:ilvl="8" w:tplc="38CE9700">
      <w:numFmt w:val="bullet"/>
      <w:lvlText w:val="•"/>
      <w:lvlJc w:val="left"/>
      <w:pPr>
        <w:ind w:left="7524" w:hanging="360"/>
      </w:pPr>
      <w:rPr>
        <w:rFonts w:hint="default"/>
      </w:rPr>
    </w:lvl>
  </w:abstractNum>
  <w:abstractNum w:abstractNumId="25" w15:restartNumberingAfterBreak="0">
    <w:nsid w:val="71B200AA"/>
    <w:multiLevelType w:val="hybridMultilevel"/>
    <w:tmpl w:val="4B1495E6"/>
    <w:lvl w:ilvl="0" w:tplc="021AF480">
      <w:start w:val="1"/>
      <w:numFmt w:val="decimal"/>
      <w:lvlText w:val="%1."/>
      <w:lvlJc w:val="left"/>
      <w:pPr>
        <w:ind w:left="1539" w:hanging="360"/>
      </w:pPr>
      <w:rPr>
        <w:rFonts w:ascii="Arial" w:eastAsia="Arial" w:hAnsi="Arial" w:cs="Arial" w:hint="default"/>
        <w:spacing w:val="-1"/>
        <w:w w:val="99"/>
        <w:sz w:val="20"/>
        <w:szCs w:val="20"/>
      </w:rPr>
    </w:lvl>
    <w:lvl w:ilvl="1" w:tplc="7F8207B2">
      <w:numFmt w:val="bullet"/>
      <w:lvlText w:val="•"/>
      <w:lvlJc w:val="left"/>
      <w:pPr>
        <w:ind w:left="2288" w:hanging="360"/>
      </w:pPr>
      <w:rPr>
        <w:rFonts w:hint="default"/>
      </w:rPr>
    </w:lvl>
    <w:lvl w:ilvl="2" w:tplc="75BE5792">
      <w:numFmt w:val="bullet"/>
      <w:lvlText w:val="•"/>
      <w:lvlJc w:val="left"/>
      <w:pPr>
        <w:ind w:left="3036" w:hanging="360"/>
      </w:pPr>
      <w:rPr>
        <w:rFonts w:hint="default"/>
      </w:rPr>
    </w:lvl>
    <w:lvl w:ilvl="3" w:tplc="E0E08838">
      <w:numFmt w:val="bullet"/>
      <w:lvlText w:val="•"/>
      <w:lvlJc w:val="left"/>
      <w:pPr>
        <w:ind w:left="3784" w:hanging="360"/>
      </w:pPr>
      <w:rPr>
        <w:rFonts w:hint="default"/>
      </w:rPr>
    </w:lvl>
    <w:lvl w:ilvl="4" w:tplc="6E6CB62C">
      <w:numFmt w:val="bullet"/>
      <w:lvlText w:val="•"/>
      <w:lvlJc w:val="left"/>
      <w:pPr>
        <w:ind w:left="4532" w:hanging="360"/>
      </w:pPr>
      <w:rPr>
        <w:rFonts w:hint="default"/>
      </w:rPr>
    </w:lvl>
    <w:lvl w:ilvl="5" w:tplc="3F90E410">
      <w:numFmt w:val="bullet"/>
      <w:lvlText w:val="•"/>
      <w:lvlJc w:val="left"/>
      <w:pPr>
        <w:ind w:left="5280" w:hanging="360"/>
      </w:pPr>
      <w:rPr>
        <w:rFonts w:hint="default"/>
      </w:rPr>
    </w:lvl>
    <w:lvl w:ilvl="6" w:tplc="D946111E">
      <w:numFmt w:val="bullet"/>
      <w:lvlText w:val="•"/>
      <w:lvlJc w:val="left"/>
      <w:pPr>
        <w:ind w:left="6028" w:hanging="360"/>
      </w:pPr>
      <w:rPr>
        <w:rFonts w:hint="default"/>
      </w:rPr>
    </w:lvl>
    <w:lvl w:ilvl="7" w:tplc="1CE6E9EC">
      <w:numFmt w:val="bullet"/>
      <w:lvlText w:val="•"/>
      <w:lvlJc w:val="left"/>
      <w:pPr>
        <w:ind w:left="6776" w:hanging="360"/>
      </w:pPr>
      <w:rPr>
        <w:rFonts w:hint="default"/>
      </w:rPr>
    </w:lvl>
    <w:lvl w:ilvl="8" w:tplc="831C4F6C">
      <w:numFmt w:val="bullet"/>
      <w:lvlText w:val="•"/>
      <w:lvlJc w:val="left"/>
      <w:pPr>
        <w:ind w:left="7524" w:hanging="360"/>
      </w:pPr>
      <w:rPr>
        <w:rFonts w:hint="default"/>
      </w:rPr>
    </w:lvl>
  </w:abstractNum>
  <w:abstractNum w:abstractNumId="26" w15:restartNumberingAfterBreak="0">
    <w:nsid w:val="7C4827B7"/>
    <w:multiLevelType w:val="hybridMultilevel"/>
    <w:tmpl w:val="859048EE"/>
    <w:lvl w:ilvl="0" w:tplc="647ECD62">
      <w:start w:val="1"/>
      <w:numFmt w:val="decimal"/>
      <w:lvlText w:val="%1"/>
      <w:lvlJc w:val="left"/>
      <w:pPr>
        <w:ind w:left="1539" w:hanging="360"/>
      </w:pPr>
      <w:rPr>
        <w:rFonts w:ascii="Arial" w:eastAsia="Arial" w:hAnsi="Arial" w:cs="Arial" w:hint="default"/>
        <w:w w:val="99"/>
        <w:sz w:val="20"/>
        <w:szCs w:val="20"/>
      </w:rPr>
    </w:lvl>
    <w:lvl w:ilvl="1" w:tplc="B59255A8">
      <w:numFmt w:val="bullet"/>
      <w:lvlText w:val="•"/>
      <w:lvlJc w:val="left"/>
      <w:pPr>
        <w:ind w:left="2288" w:hanging="360"/>
      </w:pPr>
      <w:rPr>
        <w:rFonts w:hint="default"/>
      </w:rPr>
    </w:lvl>
    <w:lvl w:ilvl="2" w:tplc="79A093FA">
      <w:numFmt w:val="bullet"/>
      <w:lvlText w:val="•"/>
      <w:lvlJc w:val="left"/>
      <w:pPr>
        <w:ind w:left="3036" w:hanging="360"/>
      </w:pPr>
      <w:rPr>
        <w:rFonts w:hint="default"/>
      </w:rPr>
    </w:lvl>
    <w:lvl w:ilvl="3" w:tplc="72640812">
      <w:numFmt w:val="bullet"/>
      <w:lvlText w:val="•"/>
      <w:lvlJc w:val="left"/>
      <w:pPr>
        <w:ind w:left="3784" w:hanging="360"/>
      </w:pPr>
      <w:rPr>
        <w:rFonts w:hint="default"/>
      </w:rPr>
    </w:lvl>
    <w:lvl w:ilvl="4" w:tplc="E070EE28">
      <w:numFmt w:val="bullet"/>
      <w:lvlText w:val="•"/>
      <w:lvlJc w:val="left"/>
      <w:pPr>
        <w:ind w:left="4532" w:hanging="360"/>
      </w:pPr>
      <w:rPr>
        <w:rFonts w:hint="default"/>
      </w:rPr>
    </w:lvl>
    <w:lvl w:ilvl="5" w:tplc="3E5239C2">
      <w:numFmt w:val="bullet"/>
      <w:lvlText w:val="•"/>
      <w:lvlJc w:val="left"/>
      <w:pPr>
        <w:ind w:left="5280" w:hanging="360"/>
      </w:pPr>
      <w:rPr>
        <w:rFonts w:hint="default"/>
      </w:rPr>
    </w:lvl>
    <w:lvl w:ilvl="6" w:tplc="0F4AFFC4">
      <w:numFmt w:val="bullet"/>
      <w:lvlText w:val="•"/>
      <w:lvlJc w:val="left"/>
      <w:pPr>
        <w:ind w:left="6028" w:hanging="360"/>
      </w:pPr>
      <w:rPr>
        <w:rFonts w:hint="default"/>
      </w:rPr>
    </w:lvl>
    <w:lvl w:ilvl="7" w:tplc="A9327CCE">
      <w:numFmt w:val="bullet"/>
      <w:lvlText w:val="•"/>
      <w:lvlJc w:val="left"/>
      <w:pPr>
        <w:ind w:left="6776" w:hanging="360"/>
      </w:pPr>
      <w:rPr>
        <w:rFonts w:hint="default"/>
      </w:rPr>
    </w:lvl>
    <w:lvl w:ilvl="8" w:tplc="5038DBC2">
      <w:numFmt w:val="bullet"/>
      <w:lvlText w:val="•"/>
      <w:lvlJc w:val="left"/>
      <w:pPr>
        <w:ind w:left="7524" w:hanging="360"/>
      </w:pPr>
      <w:rPr>
        <w:rFonts w:hint="default"/>
      </w:rPr>
    </w:lvl>
  </w:abstractNum>
  <w:num w:numId="1">
    <w:abstractNumId w:val="3"/>
  </w:num>
  <w:num w:numId="2">
    <w:abstractNumId w:val="11"/>
  </w:num>
  <w:num w:numId="3">
    <w:abstractNumId w:val="22"/>
  </w:num>
  <w:num w:numId="4">
    <w:abstractNumId w:val="13"/>
  </w:num>
  <w:num w:numId="5">
    <w:abstractNumId w:val="16"/>
  </w:num>
  <w:num w:numId="6">
    <w:abstractNumId w:val="19"/>
  </w:num>
  <w:num w:numId="7">
    <w:abstractNumId w:val="1"/>
  </w:num>
  <w:num w:numId="8">
    <w:abstractNumId w:val="12"/>
  </w:num>
  <w:num w:numId="9">
    <w:abstractNumId w:val="24"/>
  </w:num>
  <w:num w:numId="10">
    <w:abstractNumId w:val="10"/>
  </w:num>
  <w:num w:numId="11">
    <w:abstractNumId w:val="7"/>
  </w:num>
  <w:num w:numId="12">
    <w:abstractNumId w:val="8"/>
  </w:num>
  <w:num w:numId="13">
    <w:abstractNumId w:val="26"/>
  </w:num>
  <w:num w:numId="14">
    <w:abstractNumId w:val="6"/>
  </w:num>
  <w:num w:numId="15">
    <w:abstractNumId w:val="20"/>
  </w:num>
  <w:num w:numId="16">
    <w:abstractNumId w:val="0"/>
  </w:num>
  <w:num w:numId="17">
    <w:abstractNumId w:val="25"/>
  </w:num>
  <w:num w:numId="18">
    <w:abstractNumId w:val="5"/>
  </w:num>
  <w:num w:numId="19">
    <w:abstractNumId w:val="2"/>
  </w:num>
  <w:num w:numId="20">
    <w:abstractNumId w:val="21"/>
  </w:num>
  <w:num w:numId="21">
    <w:abstractNumId w:val="18"/>
  </w:num>
  <w:num w:numId="22">
    <w:abstractNumId w:val="9"/>
  </w:num>
  <w:num w:numId="23">
    <w:abstractNumId w:val="17"/>
  </w:num>
  <w:num w:numId="24">
    <w:abstractNumId w:val="23"/>
  </w:num>
  <w:num w:numId="25">
    <w:abstractNumId w:val="15"/>
  </w:num>
  <w:num w:numId="26">
    <w:abstractNumId w:val="1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44"/>
    <w:rsid w:val="00187D85"/>
    <w:rsid w:val="00457067"/>
    <w:rsid w:val="005C4F2F"/>
    <w:rsid w:val="00703244"/>
    <w:rsid w:val="007354EB"/>
    <w:rsid w:val="0081245E"/>
    <w:rsid w:val="00AD5B2C"/>
    <w:rsid w:val="00B15C98"/>
    <w:rsid w:val="00E536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3C7C"/>
  <w15:docId w15:val="{79B705C5-692A-4B55-93FF-A165C31C4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ES"/>
    </w:rPr>
  </w:style>
  <w:style w:type="paragraph" w:styleId="Ttulo1">
    <w:name w:val="heading 1"/>
    <w:basedOn w:val="Normal"/>
    <w:uiPriority w:val="1"/>
    <w:qFormat/>
    <w:pPr>
      <w:ind w:left="1527" w:hanging="708"/>
      <w:outlineLvl w:val="0"/>
    </w:pPr>
    <w:rPr>
      <w:b/>
      <w:bCs/>
      <w:sz w:val="20"/>
      <w:szCs w:val="20"/>
    </w:rPr>
  </w:style>
  <w:style w:type="paragraph" w:styleId="Ttulo2">
    <w:name w:val="heading 2"/>
    <w:basedOn w:val="Normal"/>
    <w:next w:val="Normal"/>
    <w:link w:val="Ttulo2Car"/>
    <w:uiPriority w:val="9"/>
    <w:unhideWhenUsed/>
    <w:qFormat/>
    <w:rsid w:val="00187D8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539"/>
    </w:pPr>
    <w:rPr>
      <w:sz w:val="20"/>
      <w:szCs w:val="20"/>
    </w:rPr>
  </w:style>
  <w:style w:type="paragraph" w:styleId="Prrafodelista">
    <w:name w:val="List Paragraph"/>
    <w:basedOn w:val="Normal"/>
    <w:uiPriority w:val="1"/>
    <w:qFormat/>
    <w:pPr>
      <w:ind w:left="1539"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B15C98"/>
    <w:pPr>
      <w:tabs>
        <w:tab w:val="center" w:pos="4252"/>
        <w:tab w:val="right" w:pos="8504"/>
      </w:tabs>
    </w:pPr>
  </w:style>
  <w:style w:type="character" w:customStyle="1" w:styleId="EncabezadoCar">
    <w:name w:val="Encabezado Car"/>
    <w:basedOn w:val="Fuentedeprrafopredeter"/>
    <w:link w:val="Encabezado"/>
    <w:uiPriority w:val="99"/>
    <w:rsid w:val="00B15C98"/>
    <w:rPr>
      <w:rFonts w:ascii="Arial" w:eastAsia="Arial" w:hAnsi="Arial" w:cs="Arial"/>
      <w:lang w:val="es-ES"/>
    </w:rPr>
  </w:style>
  <w:style w:type="paragraph" w:styleId="Piedepgina">
    <w:name w:val="footer"/>
    <w:basedOn w:val="Normal"/>
    <w:link w:val="PiedepginaCar"/>
    <w:uiPriority w:val="99"/>
    <w:unhideWhenUsed/>
    <w:rsid w:val="00B15C98"/>
    <w:pPr>
      <w:tabs>
        <w:tab w:val="center" w:pos="4252"/>
        <w:tab w:val="right" w:pos="8504"/>
      </w:tabs>
    </w:pPr>
  </w:style>
  <w:style w:type="character" w:customStyle="1" w:styleId="PiedepginaCar">
    <w:name w:val="Pie de página Car"/>
    <w:basedOn w:val="Fuentedeprrafopredeter"/>
    <w:link w:val="Piedepgina"/>
    <w:uiPriority w:val="99"/>
    <w:rsid w:val="00B15C98"/>
    <w:rPr>
      <w:rFonts w:ascii="Arial" w:eastAsia="Arial" w:hAnsi="Arial" w:cs="Arial"/>
      <w:lang w:val="es-ES"/>
    </w:rPr>
  </w:style>
  <w:style w:type="character" w:customStyle="1" w:styleId="Ttulo2Car">
    <w:name w:val="Título 2 Car"/>
    <w:basedOn w:val="Fuentedeprrafopredeter"/>
    <w:link w:val="Ttulo2"/>
    <w:uiPriority w:val="9"/>
    <w:rsid w:val="00187D85"/>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724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2040</Words>
  <Characters>11223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Anexo 9.5 Instalaciones de Hospitales</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9.5 Instalaciones de Hospitales</dc:title>
  <dc:creator>mapfg49</dc:creator>
  <cp:keywords>()</cp:keywords>
  <cp:lastModifiedBy>Rivera Novillo, José Ángel</cp:lastModifiedBy>
  <cp:revision>8</cp:revision>
  <dcterms:created xsi:type="dcterms:W3CDTF">2018-06-27T12:09:00Z</dcterms:created>
  <dcterms:modified xsi:type="dcterms:W3CDTF">2018-07-18T06:32:00Z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2014-04-03T00:00:00Z</vt:filetime>
  </property>
  <property fmtid="{D5CDD505-2E9C-101B-9397-08002B2CF9AE}" pid="3" name="Creator">
    <vt:lpwstr>PDFCreator Version 1.3.2</vt:lpwstr>
  </property>
  <property fmtid="{D5CDD505-2E9C-101B-9397-08002B2CF9AE}" pid="4" name="LastSaved">
    <vt:filetime>2018-06-27T00:00:00Z</vt:filetime>
  </property>
</Properties>
</file>